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A16D0">
      <w:pPr>
        <w:spacing w:after="156" w:afterLines="50" w:line="240" w:lineRule="auto"/>
        <w:ind w:firstLine="0" w:firstLineChars="0"/>
        <w:jc w:val="center"/>
        <w:rPr>
          <w:rFonts w:eastAsia="宋体" w:cs="Times New Roman"/>
          <w:b/>
          <w:bCs/>
          <w:color w:val="000000"/>
          <w:sz w:val="72"/>
          <w:szCs w:val="72"/>
        </w:rPr>
      </w:pPr>
    </w:p>
    <w:p w14:paraId="4D89DF23">
      <w:pPr>
        <w:spacing w:after="156" w:afterLines="50" w:line="240" w:lineRule="auto"/>
        <w:ind w:firstLine="0" w:firstLineChars="0"/>
        <w:jc w:val="center"/>
        <w:rPr>
          <w:rFonts w:eastAsia="宋体" w:cs="Times New Roman"/>
          <w:b/>
          <w:bCs/>
          <w:color w:val="000000"/>
          <w:sz w:val="72"/>
          <w:szCs w:val="72"/>
        </w:rPr>
      </w:pPr>
    </w:p>
    <w:p w14:paraId="3D4216AF">
      <w:pPr>
        <w:spacing w:after="312" w:afterLines="100" w:line="240" w:lineRule="auto"/>
        <w:ind w:firstLine="0" w:firstLineChars="0"/>
        <w:jc w:val="center"/>
        <w:rPr>
          <w:rFonts w:eastAsia="宋体" w:cs="Times New Roman"/>
          <w:b/>
          <w:bCs/>
          <w:color w:val="000000"/>
          <w:sz w:val="36"/>
          <w:szCs w:val="36"/>
        </w:rPr>
      </w:pPr>
      <w:r>
        <w:rPr>
          <w:rFonts w:hint="eastAsia" w:eastAsia="宋体" w:cs="Times New Roman"/>
          <w:b/>
          <w:bCs/>
          <w:color w:val="000000"/>
          <w:sz w:val="48"/>
          <w:szCs w:val="48"/>
        </w:rPr>
        <w:t>伊吾县镁产业布局专项规划</w:t>
      </w:r>
    </w:p>
    <w:p w14:paraId="2B6D10AA">
      <w:pPr>
        <w:spacing w:after="312" w:afterLines="100" w:line="240" w:lineRule="auto"/>
        <w:ind w:firstLine="0" w:firstLineChars="0"/>
        <w:jc w:val="center"/>
        <w:rPr>
          <w:rFonts w:eastAsia="宋体" w:cs="Times New Roman"/>
          <w:b/>
          <w:bCs/>
          <w:color w:val="000000"/>
          <w:sz w:val="32"/>
          <w:szCs w:val="32"/>
        </w:rPr>
      </w:pPr>
      <w:r>
        <w:rPr>
          <w:rFonts w:eastAsia="宋体" w:cs="Times New Roman"/>
          <w:b/>
          <w:bCs/>
          <w:color w:val="000000"/>
          <w:sz w:val="32"/>
          <w:szCs w:val="32"/>
        </w:rPr>
        <w:t>附件</w:t>
      </w:r>
      <w:r>
        <w:rPr>
          <w:rFonts w:hint="eastAsia" w:eastAsia="宋体" w:cs="Times New Roman"/>
          <w:b/>
          <w:bCs/>
          <w:color w:val="000000"/>
          <w:sz w:val="32"/>
          <w:szCs w:val="32"/>
        </w:rPr>
        <w:t>2</w:t>
      </w:r>
      <w:r>
        <w:rPr>
          <w:rFonts w:eastAsia="宋体" w:cs="Times New Roman"/>
          <w:b/>
          <w:bCs/>
          <w:color w:val="000000"/>
          <w:sz w:val="32"/>
          <w:szCs w:val="32"/>
        </w:rPr>
        <w:t xml:space="preserve">  镁</w:t>
      </w:r>
      <w:r>
        <w:rPr>
          <w:rFonts w:hint="eastAsia" w:eastAsia="宋体" w:cs="Times New Roman"/>
          <w:b/>
          <w:bCs/>
          <w:color w:val="000000"/>
          <w:sz w:val="32"/>
          <w:szCs w:val="32"/>
        </w:rPr>
        <w:t>产业发展情况简介</w:t>
      </w:r>
    </w:p>
    <w:p w14:paraId="1225227A">
      <w:pPr>
        <w:spacing w:after="312" w:afterLines="100" w:line="240" w:lineRule="auto"/>
        <w:ind w:firstLine="0" w:firstLineChars="0"/>
        <w:jc w:val="center"/>
        <w:rPr>
          <w:rFonts w:eastAsia="宋体" w:cs="Times New Roman"/>
          <w:b/>
          <w:bCs/>
          <w:color w:val="000000"/>
          <w:sz w:val="36"/>
          <w:szCs w:val="36"/>
        </w:rPr>
      </w:pPr>
    </w:p>
    <w:p w14:paraId="35A85832">
      <w:pPr>
        <w:spacing w:after="312" w:afterLines="100" w:line="240" w:lineRule="auto"/>
        <w:ind w:firstLine="0" w:firstLineChars="0"/>
        <w:jc w:val="center"/>
        <w:rPr>
          <w:rFonts w:eastAsia="宋体" w:cs="Times New Roman"/>
          <w:b/>
          <w:bCs/>
          <w:color w:val="000000"/>
          <w:sz w:val="36"/>
          <w:szCs w:val="36"/>
        </w:rPr>
      </w:pPr>
    </w:p>
    <w:p w14:paraId="164C40A5">
      <w:pPr>
        <w:spacing w:line="240" w:lineRule="auto"/>
        <w:ind w:left="297" w:leftChars="99" w:firstLine="6" w:firstLineChars="0"/>
        <w:jc w:val="center"/>
        <w:rPr>
          <w:rFonts w:eastAsia="宋体" w:cs="Times New Roman"/>
          <w:b/>
          <w:bCs/>
          <w:color w:val="000000"/>
          <w:sz w:val="84"/>
          <w:szCs w:val="84"/>
        </w:rPr>
      </w:pPr>
      <w:r>
        <w:rPr>
          <w:rFonts w:eastAsia="宋体" w:cs="Times New Roman"/>
          <w:b/>
          <w:bCs/>
          <w:color w:val="000000"/>
          <w:sz w:val="84"/>
          <w:szCs w:val="84"/>
        </w:rPr>
        <w:drawing>
          <wp:inline distT="0" distB="0" distL="0" distR="0">
            <wp:extent cx="1860550" cy="1539240"/>
            <wp:effectExtent l="0" t="0" r="6350" b="3810"/>
            <wp:docPr id="1817855109" name="图片 1817855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855109" name="图片 181785510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67642" cy="1545330"/>
                    </a:xfrm>
                    <a:prstGeom prst="rect">
                      <a:avLst/>
                    </a:prstGeom>
                    <a:noFill/>
                  </pic:spPr>
                </pic:pic>
              </a:graphicData>
            </a:graphic>
          </wp:inline>
        </w:drawing>
      </w:r>
    </w:p>
    <w:p w14:paraId="0658C28D">
      <w:pPr>
        <w:spacing w:line="240" w:lineRule="auto"/>
        <w:ind w:firstLine="0" w:firstLineChars="0"/>
        <w:jc w:val="center"/>
        <w:rPr>
          <w:rFonts w:eastAsia="宋体" w:cs="Times New Roman"/>
          <w:b/>
          <w:bCs/>
          <w:color w:val="000000"/>
          <w:sz w:val="28"/>
          <w:szCs w:val="28"/>
        </w:rPr>
      </w:pPr>
    </w:p>
    <w:p w14:paraId="162C4F13">
      <w:pPr>
        <w:spacing w:line="240" w:lineRule="auto"/>
        <w:ind w:firstLine="0" w:firstLineChars="0"/>
        <w:jc w:val="center"/>
        <w:rPr>
          <w:rFonts w:eastAsia="宋体" w:cs="Times New Roman"/>
          <w:b/>
          <w:bCs/>
          <w:color w:val="000000"/>
          <w:sz w:val="28"/>
          <w:szCs w:val="28"/>
        </w:rPr>
      </w:pPr>
    </w:p>
    <w:p w14:paraId="3CE25A0E">
      <w:pPr>
        <w:spacing w:line="240" w:lineRule="auto"/>
        <w:ind w:firstLine="0" w:firstLineChars="0"/>
        <w:jc w:val="center"/>
        <w:rPr>
          <w:rFonts w:eastAsia="宋体" w:cs="Times New Roman"/>
          <w:b/>
          <w:bCs/>
          <w:color w:val="000000"/>
          <w:sz w:val="28"/>
          <w:szCs w:val="28"/>
        </w:rPr>
      </w:pPr>
    </w:p>
    <w:p w14:paraId="52A58FDF">
      <w:pPr>
        <w:spacing w:before="312" w:beforeLines="100" w:line="240" w:lineRule="auto"/>
        <w:ind w:firstLine="0" w:firstLineChars="0"/>
        <w:jc w:val="center"/>
        <w:rPr>
          <w:rFonts w:eastAsia="宋体" w:cs="Times New Roman"/>
          <w:b/>
          <w:bCs/>
          <w:color w:val="000000"/>
          <w:sz w:val="36"/>
          <w:szCs w:val="36"/>
        </w:rPr>
      </w:pPr>
      <w:r>
        <w:pict>
          <v:shape id="椭圆 21" o:spid="_x0000_s2054" o:spt="3" alt="ciecc-kkk3" type="#_x0000_t3" style="position:absolute;left:0pt;margin-left:215.85pt;margin-top:384.6pt;height:142.55pt;width:172.35pt;mso-wrap-style:none;z-index:251662336;v-text-anchor:middle;mso-width-relative:page;mso-height-relative:page;" filled="t" stroked="f" coordsize="21600,21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">
            <v:path/>
            <v:fill type="frame" on="t" o:title="ciecc-kkk3" focussize="0,0" recolor="t" r:id="rId14"/>
            <v:stroke on="f"/>
            <v:imagedata o:title=""/>
            <o:lock v:ext="edit" aspectratio="t"/>
          </v:shape>
        </w:pict>
      </w:r>
      <w:r>
        <w:pict>
          <v:shape id="椭圆 20" o:spid="_x0000_s2053" o:spt="3" alt="ciecc-kkk3" type="#_x0000_t3" style="position:absolute;left:0pt;margin-left:215.85pt;margin-top:384.6pt;height:142.55pt;width:172.35pt;mso-wrap-style:none;z-index:251661312;v-text-anchor:middle;mso-width-relative:page;mso-height-relative:page;" filled="t" stroked="f" coordsize="21600,21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">
            <v:path/>
            <v:fill type="frame" on="t" o:title="ciecc-kkk3" focussize="0,0" recolor="t" r:id="rId14"/>
            <v:stroke on="f"/>
            <v:imagedata o:title=""/>
            <o:lock v:ext="edit" aspectratio="t"/>
          </v:shape>
        </w:pict>
      </w:r>
      <w:r>
        <w:rPr>
          <w:rFonts w:hint="eastAsia" w:eastAsia="宋体" w:cs="Times New Roman"/>
          <w:b/>
          <w:bCs/>
          <w:color w:val="000000"/>
          <w:sz w:val="36"/>
          <w:szCs w:val="36"/>
        </w:rPr>
        <w:t>中国</w:t>
      </w:r>
      <w:r>
        <w:rPr>
          <w:rFonts w:eastAsia="宋体" w:cs="Times New Roman"/>
          <w:b/>
          <w:bCs/>
          <w:color w:val="000000"/>
          <w:sz w:val="36"/>
          <w:szCs w:val="36"/>
        </w:rPr>
        <w:t>国际工程咨询</w:t>
      </w:r>
      <w:r>
        <w:rPr>
          <w:rFonts w:hint="eastAsia" w:eastAsia="宋体" w:cs="Times New Roman"/>
          <w:b/>
          <w:bCs/>
          <w:color w:val="000000"/>
          <w:sz w:val="36"/>
          <w:szCs w:val="36"/>
        </w:rPr>
        <w:t>有限</w:t>
      </w:r>
      <w:r>
        <w:rPr>
          <w:rFonts w:eastAsia="宋体" w:cs="Times New Roman"/>
          <w:b/>
          <w:bCs/>
          <w:color w:val="000000"/>
          <w:sz w:val="36"/>
          <w:szCs w:val="36"/>
        </w:rPr>
        <w:t>公司</w:t>
      </w:r>
    </w:p>
    <w:p w14:paraId="348D2E1C">
      <w:pPr>
        <w:ind w:firstLine="0" w:firstLineChars="0"/>
        <w:jc w:val="center"/>
        <w:rPr>
          <w:rFonts w:eastAsia="宋体" w:cs="Times New Roman"/>
          <w:b/>
          <w:bCs/>
          <w:color w:val="000000"/>
          <w:sz w:val="36"/>
          <w:szCs w:val="36"/>
        </w:rPr>
      </w:pPr>
      <w:r>
        <w:rPr>
          <w:rFonts w:eastAsia="宋体" w:cs="Times New Roman"/>
          <w:b/>
          <w:bCs/>
          <w:color w:val="000000"/>
          <w:sz w:val="36"/>
          <w:szCs w:val="36"/>
        </w:rPr>
        <w:t>202</w:t>
      </w:r>
      <w:r>
        <w:rPr>
          <w:rFonts w:hint="eastAsia" w:eastAsia="宋体" w:cs="Times New Roman"/>
          <w:b/>
          <w:bCs/>
          <w:color w:val="000000"/>
          <w:sz w:val="36"/>
          <w:szCs w:val="36"/>
          <w:lang w:val="en-US" w:eastAsia="zh-CN"/>
        </w:rPr>
        <w:t>5</w:t>
      </w:r>
      <w:r>
        <w:rPr>
          <w:rFonts w:eastAsia="宋体" w:cs="Times New Roman"/>
          <w:b/>
          <w:bCs/>
          <w:color w:val="000000"/>
          <w:sz w:val="36"/>
          <w:szCs w:val="36"/>
        </w:rPr>
        <w:t>年</w:t>
      </w:r>
      <w:r>
        <w:rPr>
          <w:rFonts w:hint="eastAsia" w:eastAsia="宋体" w:cs="Times New Roman"/>
          <w:b/>
          <w:bCs/>
          <w:color w:val="000000"/>
          <w:sz w:val="36"/>
          <w:szCs w:val="36"/>
          <w:lang w:val="en-US" w:eastAsia="zh-CN"/>
        </w:rPr>
        <w:t>7</w:t>
      </w:r>
      <w:r>
        <w:rPr>
          <w:rFonts w:eastAsia="宋体" w:cs="Times New Roman"/>
          <w:b/>
          <w:bCs/>
          <w:color w:val="000000"/>
          <w:sz w:val="36"/>
          <w:szCs w:val="36"/>
        </w:rPr>
        <w:t>月</w:t>
      </w:r>
    </w:p>
    <w:p w14:paraId="53497119">
      <w:pPr>
        <w:widowControl/>
        <w:ind w:firstLine="643"/>
        <w:jc w:val="left"/>
        <w:rPr>
          <w:rFonts w:eastAsia="宋体" w:cs="Times New Roman"/>
          <w:b/>
          <w:bCs/>
          <w:sz w:val="32"/>
          <w:szCs w:val="32"/>
          <w:highlight w:val="yellow"/>
        </w:rPr>
      </w:pPr>
    </w:p>
    <w:p w14:paraId="5636B9DE">
      <w:pPr>
        <w:widowControl/>
        <w:ind w:firstLine="643"/>
        <w:jc w:val="left"/>
        <w:rPr>
          <w:rFonts w:eastAsia="宋体" w:cs="Times New Roman"/>
          <w:b/>
          <w:bCs/>
          <w:sz w:val="32"/>
          <w:szCs w:val="32"/>
          <w:highlight w:val="yellow"/>
        </w:rPr>
      </w:pPr>
    </w:p>
    <w:p w14:paraId="53578987">
      <w:pPr>
        <w:widowControl/>
        <w:ind w:firstLine="643"/>
        <w:jc w:val="left"/>
        <w:rPr>
          <w:rFonts w:eastAsia="宋体" w:cs="Times New Roman"/>
          <w:b/>
          <w:bCs/>
          <w:sz w:val="32"/>
          <w:szCs w:val="32"/>
          <w:highlight w:val="yellow"/>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14:paraId="15E9C9D7">
      <w:pPr>
        <w:ind w:firstLine="600"/>
      </w:pPr>
      <w:r>
        <w:rPr>
          <w:rFonts w:hint="eastAsia"/>
        </w:rPr>
        <w:t>镁以其丰富的资源储量备受重视，镁通常以化合态形式存在于自然界，白云石矿、盐湖和海水等的含镁量都较高。镁在地壳表层储量居第</w:t>
      </w:r>
      <w:r>
        <w:t>8</w:t>
      </w:r>
      <w:r>
        <w:rPr>
          <w:rFonts w:hint="eastAsia"/>
        </w:rPr>
        <w:t>位，占</w:t>
      </w:r>
      <w:r>
        <w:t>1.9%</w:t>
      </w:r>
      <w:r>
        <w:rPr>
          <w:rFonts w:ascii="仿宋" w:hAnsi="仿宋"/>
        </w:rPr>
        <w:t>(</w:t>
      </w:r>
      <w:r>
        <w:rPr>
          <w:rFonts w:hint="eastAsia"/>
        </w:rPr>
        <w:t>质量比</w:t>
      </w:r>
      <w:r>
        <w:rPr>
          <w:rFonts w:ascii="仿宋" w:hAnsi="仿宋"/>
        </w:rPr>
        <w:t>)</w:t>
      </w:r>
      <w:r>
        <w:rPr>
          <w:rFonts w:hint="eastAsia"/>
        </w:rPr>
        <w:t>，我国的镁储量占世界第一。我国已探明的白云石矿资源总量约</w:t>
      </w:r>
      <w:r>
        <w:t>40</w:t>
      </w:r>
      <w:r>
        <w:rPr>
          <w:rFonts w:hint="eastAsia"/>
        </w:rPr>
        <w:t>亿吨，青海柴达木盆地的</w:t>
      </w:r>
      <w:r>
        <w:t>33</w:t>
      </w:r>
      <w:r>
        <w:rPr>
          <w:rFonts w:hint="eastAsia"/>
        </w:rPr>
        <w:t>个盐湖镁盐储量</w:t>
      </w:r>
      <w:r>
        <w:t>47.5</w:t>
      </w:r>
      <w:r>
        <w:rPr>
          <w:rFonts w:hint="eastAsia"/>
        </w:rPr>
        <w:t>亿吨，且储存形式为易开采的高纯度氯化镁。同时，每千克海水约含</w:t>
      </w:r>
      <w:r>
        <w:t>3.8g</w:t>
      </w:r>
      <w:r>
        <w:rPr>
          <w:rFonts w:hint="eastAsia"/>
        </w:rPr>
        <w:t>氯化镁、</w:t>
      </w:r>
      <w:r>
        <w:t>1.7g</w:t>
      </w:r>
      <w:r>
        <w:rPr>
          <w:rFonts w:hint="eastAsia"/>
        </w:rPr>
        <w:t>硫酸镁，海水含镁估算可达</w:t>
      </w:r>
      <w:r>
        <w:t>2100</w:t>
      </w:r>
      <w:r>
        <w:rPr>
          <w:rFonts w:hint="eastAsia"/>
        </w:rPr>
        <w:t>亿吨。按现有镁使用量计算，我国仅从白云石矿提炼镁开采年限便达</w:t>
      </w:r>
      <w:r>
        <w:t>1000</w:t>
      </w:r>
      <w:r>
        <w:rPr>
          <w:rFonts w:hint="eastAsia"/>
        </w:rPr>
        <w:t>年。镁具有密度轻，约为铝的</w:t>
      </w:r>
      <w:r>
        <w:t>2/3</w:t>
      </w:r>
      <w:r>
        <w:rPr>
          <w:rFonts w:hint="eastAsia"/>
        </w:rPr>
        <w:t>、钢的</w:t>
      </w:r>
      <w:r>
        <w:t>1/4</w:t>
      </w:r>
      <w:r>
        <w:rPr>
          <w:rFonts w:hint="eastAsia"/>
        </w:rPr>
        <w:t>、钛的</w:t>
      </w:r>
      <w:r>
        <w:t>2/5</w:t>
      </w:r>
      <w:r>
        <w:rPr>
          <w:rFonts w:hint="eastAsia"/>
        </w:rPr>
        <w:t>、铜的</w:t>
      </w:r>
      <w:r>
        <w:t>1/5</w:t>
      </w:r>
      <w:r>
        <w:rPr>
          <w:rFonts w:hint="eastAsia"/>
        </w:rPr>
        <w:t>，特别是镁合金具有高比强度和比刚度，减震性好，电磁屏蔽性好，优良的阻尼特性，导热导电性能好以及易回收等优点，被誉为“</w:t>
      </w:r>
      <w:r>
        <w:t>21</w:t>
      </w:r>
      <w:r>
        <w:rPr>
          <w:rFonts w:hint="eastAsia"/>
        </w:rPr>
        <w:t>世纪的绿色工程材料”。已广泛应用于汽车、轨道交通装备、</w:t>
      </w:r>
      <w:r>
        <w:t>3C</w:t>
      </w:r>
      <w:r>
        <w:rPr>
          <w:rFonts w:hint="eastAsia"/>
        </w:rPr>
        <w:t>产品</w:t>
      </w:r>
      <w:r>
        <w:rPr>
          <w:rFonts w:ascii="仿宋" w:hAnsi="仿宋"/>
        </w:rPr>
        <w:t>(</w:t>
      </w:r>
      <w:r>
        <w:rPr>
          <w:rFonts w:hint="eastAsia"/>
        </w:rPr>
        <w:t>计算机类、通讯类和消费类电子产品</w:t>
      </w:r>
      <w:r>
        <w:rPr>
          <w:rFonts w:ascii="仿宋" w:hAnsi="仿宋"/>
        </w:rPr>
        <w:t>)</w:t>
      </w:r>
      <w:r>
        <w:rPr>
          <w:rFonts w:hint="eastAsia"/>
        </w:rPr>
        <w:t>、航空航天、军民用品和轨道交通</w:t>
      </w:r>
      <w:r>
        <w:rPr>
          <w:rFonts w:ascii="仿宋" w:hAnsi="仿宋"/>
        </w:rPr>
        <w:t>(</w:t>
      </w:r>
      <w:r>
        <w:rPr>
          <w:rFonts w:hint="eastAsia"/>
        </w:rPr>
        <w:t>长距离高速轨道、城市轻轨</w:t>
      </w:r>
      <w:r>
        <w:rPr>
          <w:rFonts w:ascii="仿宋" w:hAnsi="仿宋"/>
        </w:rPr>
        <w:t>)</w:t>
      </w:r>
      <w:r>
        <w:rPr>
          <w:rFonts w:hint="eastAsia"/>
        </w:rPr>
        <w:t>等深加工领域，行业发展前景十分广阔。鉴于此，镁产业主要包括原镁、镁制耐火材料和镁质化工原料。其中，我国原镁的应用主要集中在铝合金生产、镁合金压铸和钢铁脱硫</w:t>
      </w:r>
      <w:r>
        <w:t>3</w:t>
      </w:r>
      <w:r>
        <w:rPr>
          <w:rFonts w:hint="eastAsia"/>
        </w:rPr>
        <w:t>大领域，分别约占国内原镁消费量的</w:t>
      </w:r>
      <w:r>
        <w:t>29%</w:t>
      </w:r>
      <w:r>
        <w:rPr>
          <w:rFonts w:hint="eastAsia"/>
        </w:rPr>
        <w:t>、</w:t>
      </w:r>
      <w:r>
        <w:t>34%</w:t>
      </w:r>
      <w:r>
        <w:rPr>
          <w:rFonts w:hint="eastAsia"/>
        </w:rPr>
        <w:t>和</w:t>
      </w:r>
      <w:r>
        <w:t>12%</w:t>
      </w:r>
      <w:r>
        <w:rPr>
          <w:rFonts w:hint="eastAsia"/>
        </w:rPr>
        <w:t>，其中镁合金</w:t>
      </w:r>
      <w:r>
        <w:t>70%</w:t>
      </w:r>
      <w:r>
        <w:rPr>
          <w:rFonts w:hint="eastAsia"/>
        </w:rPr>
        <w:t>主要用于汽车工业。</w:t>
      </w:r>
    </w:p>
    <w:p w14:paraId="6BBA123A">
      <w:pPr>
        <w:pStyle w:val="2"/>
        <w:ind w:firstLine="640"/>
      </w:pPr>
      <w:r>
        <w:rPr>
          <w:rFonts w:hint="eastAsia"/>
        </w:rPr>
        <w:t>一、世界镁工业发展概述</w:t>
      </w:r>
    </w:p>
    <w:p w14:paraId="5C5A307B">
      <w:pPr>
        <w:ind w:firstLine="600"/>
      </w:pPr>
      <w:r>
        <w:t>2000</w:t>
      </w:r>
      <w:r>
        <w:rPr>
          <w:rFonts w:hint="eastAsia"/>
        </w:rPr>
        <w:t>年之前，西方国家原镁</w:t>
      </w:r>
      <w:r>
        <w:t>-</w:t>
      </w:r>
      <w:r>
        <w:rPr>
          <w:rFonts w:hint="eastAsia"/>
        </w:rPr>
        <w:t>镁合金</w:t>
      </w:r>
      <w:r>
        <w:t>-</w:t>
      </w:r>
      <w:r>
        <w:rPr>
          <w:rFonts w:hint="eastAsia"/>
        </w:rPr>
        <w:t>镁加工产业优势突出。进入</w:t>
      </w:r>
      <w:r>
        <w:t>21</w:t>
      </w:r>
      <w:r>
        <w:rPr>
          <w:rFonts w:hint="eastAsia"/>
        </w:rPr>
        <w:t>世纪后，世界镁产业格局变幅巨大，主要表现为：中国替代西方国家成为原镁主要生产国。</w:t>
      </w:r>
      <w:r>
        <w:t>2000</w:t>
      </w:r>
      <w:r>
        <w:rPr>
          <w:rFonts w:hint="eastAsia"/>
        </w:rPr>
        <w:t>年之前，电解法是世界主要的原镁生产工艺，世界原镁产能大国有美国、加拿大、挪威和法国等国家。随着低成本硅热法（亦称皮江法，由加拿大人皮江于</w:t>
      </w:r>
      <w:r>
        <w:t>1942</w:t>
      </w:r>
      <w:r>
        <w:rPr>
          <w:rFonts w:hint="eastAsia"/>
        </w:rPr>
        <w:t>年发明）在中国的大规模推广和使用，国外原镁生产逐步萎缩。</w:t>
      </w:r>
      <w:r>
        <w:t>2000</w:t>
      </w:r>
      <w:r>
        <w:rPr>
          <w:rFonts w:hint="eastAsia"/>
        </w:rPr>
        <w:t>年，国外</w:t>
      </w:r>
      <w:r>
        <w:t>10</w:t>
      </w:r>
      <w:r>
        <w:rPr>
          <w:rFonts w:hint="eastAsia"/>
        </w:rPr>
        <w:t>个国家的原镁产量合计</w:t>
      </w:r>
      <w:r>
        <w:t>32.8</w:t>
      </w:r>
      <w:r>
        <w:rPr>
          <w:rFonts w:hint="eastAsia"/>
        </w:rPr>
        <w:t>万吨，占世界总产量的</w:t>
      </w:r>
      <w:r>
        <w:t>70%</w:t>
      </w:r>
      <w:r>
        <w:rPr>
          <w:rFonts w:hint="eastAsia"/>
        </w:rPr>
        <w:t>。</w:t>
      </w:r>
      <w:r>
        <w:t xml:space="preserve">2001-2004 </w:t>
      </w:r>
      <w:r>
        <w:rPr>
          <w:rFonts w:hint="eastAsia"/>
        </w:rPr>
        <w:t>年美国西北合金公司、法国普基镁厂、加拿大诺兰达曼格诺拉镁厂、澳大利亚镁业公司</w:t>
      </w:r>
      <w:r>
        <w:rPr>
          <w:rFonts w:ascii="仿宋" w:hAnsi="仿宋"/>
        </w:rPr>
        <w:t>(</w:t>
      </w:r>
      <w:r>
        <w:t>AMC</w:t>
      </w:r>
      <w:r>
        <w:rPr>
          <w:rFonts w:ascii="仿宋" w:hAnsi="仿宋"/>
        </w:rPr>
        <w:t>)</w:t>
      </w:r>
      <w:r>
        <w:rPr>
          <w:rFonts w:hint="eastAsia"/>
        </w:rPr>
        <w:t>先后停产、破产，到</w:t>
      </w:r>
      <w:r>
        <w:t>2011</w:t>
      </w:r>
      <w:r>
        <w:rPr>
          <w:rFonts w:hint="eastAsia"/>
        </w:rPr>
        <w:t>年，国外仅有以色列、哈萨克斯坦、俄罗斯、巴西和美国</w:t>
      </w:r>
      <w:r>
        <w:t>5</w:t>
      </w:r>
      <w:r>
        <w:rPr>
          <w:rFonts w:hint="eastAsia"/>
        </w:rPr>
        <w:t>个国家仍在生产原镁，总产量</w:t>
      </w:r>
      <w:r>
        <w:t>13.5</w:t>
      </w:r>
      <w:r>
        <w:rPr>
          <w:rFonts w:hint="eastAsia"/>
        </w:rPr>
        <w:t>万吨，占世界总产量约</w:t>
      </w:r>
      <w:r>
        <w:t>17%</w:t>
      </w:r>
      <w:r>
        <w:rPr>
          <w:rFonts w:hint="eastAsia"/>
        </w:rPr>
        <w:t>。</w:t>
      </w:r>
    </w:p>
    <w:p w14:paraId="0B02D0CE">
      <w:pPr>
        <w:ind w:firstLine="600"/>
      </w:pPr>
      <w:r>
        <w:rPr>
          <w:rFonts w:hint="eastAsia"/>
        </w:rPr>
        <w:t>美国地质勘探局（USGS）统计数据显示，目前，除中国外生产原镁的国家有7个，分别是美国、俄罗斯、以色列、哈萨克斯坦、伊朗、巴西、土耳其。综合来看，预计2023年全球原镁产能为163万吨，产量为100万吨，同比减少9.9%，产量缩减主要来自中国原镁产量减少；2023年全球镁消费量105万吨左右，同比减少8.7%。</w:t>
      </w:r>
    </w:p>
    <w:p w14:paraId="06111474">
      <w:pPr>
        <w:pStyle w:val="2"/>
        <w:ind w:firstLine="640"/>
      </w:pPr>
      <w:r>
        <w:rPr>
          <w:rFonts w:hint="eastAsia"/>
        </w:rPr>
        <w:t xml:space="preserve">二、中国镁工业发展现状 </w:t>
      </w:r>
    </w:p>
    <w:p w14:paraId="20E829F6">
      <w:pPr>
        <w:pStyle w:val="3"/>
        <w:ind w:firstLine="643"/>
      </w:pPr>
      <w:r>
        <w:rPr>
          <w:rFonts w:hint="eastAsia"/>
        </w:rPr>
        <w:t>（一）整体情况</w:t>
      </w:r>
    </w:p>
    <w:p w14:paraId="20E3DEC0">
      <w:pPr>
        <w:ind w:firstLine="600"/>
      </w:pPr>
      <w:r>
        <w:rPr>
          <w:rFonts w:hint="eastAsia"/>
        </w:rPr>
        <w:t>据中国有色金属工业协会镁业分会（以下简称“镁业分会”）初步统计数据，2023年我国原镁产能136.11万吨，近几年基本稳定；原镁产量82.24万吨，同比缩减11.9%；镁合金产量34.52万吨，同比缩减3.5%；镁粉产量11.94万吨，同比增长15%。</w:t>
      </w:r>
    </w:p>
    <w:p w14:paraId="60E51F86">
      <w:pPr>
        <w:ind w:firstLine="600"/>
      </w:pPr>
      <w:r>
        <w:rPr>
          <w:rFonts w:hint="eastAsia"/>
        </w:rPr>
        <w:t>从上述统计数据可以看出，2023年国内原镁和镁合金产量同比均有所缩减，镁粉产量有较大增幅。</w:t>
      </w:r>
    </w:p>
    <w:p w14:paraId="50F74539">
      <w:pPr>
        <w:pStyle w:val="16"/>
        <w:rPr>
          <w:rFonts w:cs="Arial"/>
        </w:rPr>
      </w:pPr>
      <w:r>
        <w:rPr>
          <w:rFonts w:hint="eastAsia"/>
        </w:rPr>
        <w:t>表1  2022年和2023年中国原镁、镁合金、镁粉产能产量（万吨）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1340"/>
        <w:gridCol w:w="1985"/>
        <w:gridCol w:w="1535"/>
        <w:gridCol w:w="1934"/>
      </w:tblGrid>
      <w:tr w14:paraId="4FA6C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3D0B688B">
            <w:pPr>
              <w:spacing w:line="240" w:lineRule="atLeast"/>
              <w:ind w:firstLine="0" w:firstLineChars="0"/>
              <w:jc w:val="left"/>
              <w:rPr>
                <w:rFonts w:eastAsia="宋体" w:cs="Times New Roman"/>
                <w:color w:val="FF0000"/>
                <w:kern w:val="0"/>
                <w:sz w:val="21"/>
                <w:szCs w:val="21"/>
                <w14:ligatures w14:val="none"/>
              </w:rPr>
            </w:pPr>
          </w:p>
        </w:tc>
        <w:tc>
          <w:tcPr>
            <w:tcW w:w="1340" w:type="dxa"/>
          </w:tcPr>
          <w:p w14:paraId="79B68086">
            <w:pPr>
              <w:spacing w:line="240" w:lineRule="atLeast"/>
              <w:ind w:firstLine="0" w:firstLineChars="0"/>
              <w:jc w:val="center"/>
              <w:rPr>
                <w:rFonts w:eastAsia="宋体" w:cs="Times New Roman"/>
                <w:color w:val="000000" w:themeColor="text1"/>
                <w:kern w:val="0"/>
                <w:sz w:val="21"/>
                <w:szCs w:val="21"/>
                <w14:ligatures w14:val="none"/>
              </w:rPr>
            </w:pPr>
            <w:r>
              <w:rPr>
                <w:rFonts w:eastAsia="宋体" w:cs="Times New Roman"/>
                <w:color w:val="000000" w:themeColor="text1"/>
                <w:kern w:val="0"/>
                <w:sz w:val="21"/>
                <w:szCs w:val="21"/>
                <w14:ligatures w14:val="none"/>
              </w:rPr>
              <w:t>原镁产能</w:t>
            </w:r>
          </w:p>
        </w:tc>
        <w:tc>
          <w:tcPr>
            <w:tcW w:w="1985" w:type="dxa"/>
          </w:tcPr>
          <w:p w14:paraId="696D8153">
            <w:pPr>
              <w:spacing w:line="240" w:lineRule="atLeast"/>
              <w:ind w:firstLine="0" w:firstLineChars="0"/>
              <w:jc w:val="center"/>
              <w:rPr>
                <w:rFonts w:eastAsia="宋体" w:cs="Times New Roman"/>
                <w:color w:val="000000" w:themeColor="text1"/>
                <w:kern w:val="0"/>
                <w:sz w:val="21"/>
                <w:szCs w:val="21"/>
                <w14:ligatures w14:val="none"/>
              </w:rPr>
            </w:pPr>
            <w:r>
              <w:rPr>
                <w:rFonts w:eastAsia="宋体" w:cs="Times New Roman"/>
                <w:color w:val="000000" w:themeColor="text1"/>
                <w:kern w:val="0"/>
                <w:sz w:val="21"/>
                <w:szCs w:val="21"/>
                <w14:ligatures w14:val="none"/>
              </w:rPr>
              <w:t>原镁产量</w:t>
            </w:r>
          </w:p>
        </w:tc>
        <w:tc>
          <w:tcPr>
            <w:tcW w:w="1535" w:type="dxa"/>
          </w:tcPr>
          <w:p w14:paraId="290735AE">
            <w:pPr>
              <w:spacing w:line="240" w:lineRule="atLeast"/>
              <w:ind w:firstLine="0" w:firstLineChars="0"/>
              <w:jc w:val="center"/>
              <w:rPr>
                <w:rFonts w:eastAsia="宋体" w:cs="Times New Roman"/>
                <w:color w:val="000000" w:themeColor="text1"/>
                <w:kern w:val="0"/>
                <w:sz w:val="21"/>
                <w:szCs w:val="21"/>
                <w14:ligatures w14:val="none"/>
              </w:rPr>
            </w:pPr>
            <w:r>
              <w:rPr>
                <w:rFonts w:eastAsia="宋体" w:cs="Times New Roman"/>
                <w:color w:val="000000" w:themeColor="text1"/>
                <w:kern w:val="0"/>
                <w:sz w:val="21"/>
                <w:szCs w:val="21"/>
                <w14:ligatures w14:val="none"/>
              </w:rPr>
              <w:t>镁合金产量</w:t>
            </w:r>
          </w:p>
        </w:tc>
        <w:tc>
          <w:tcPr>
            <w:tcW w:w="1934" w:type="dxa"/>
          </w:tcPr>
          <w:p w14:paraId="14A3169A">
            <w:pPr>
              <w:spacing w:line="240" w:lineRule="atLeast"/>
              <w:ind w:firstLine="0" w:firstLineChars="0"/>
              <w:jc w:val="center"/>
              <w:rPr>
                <w:rFonts w:eastAsia="宋体" w:cs="Times New Roman"/>
                <w:color w:val="000000" w:themeColor="text1"/>
                <w:kern w:val="0"/>
                <w:sz w:val="21"/>
                <w:szCs w:val="21"/>
                <w14:ligatures w14:val="none"/>
              </w:rPr>
            </w:pPr>
            <w:r>
              <w:rPr>
                <w:rFonts w:eastAsia="宋体" w:cs="Times New Roman"/>
                <w:color w:val="000000" w:themeColor="text1"/>
                <w:kern w:val="0"/>
                <w:sz w:val="21"/>
                <w:szCs w:val="21"/>
                <w14:ligatures w14:val="none"/>
              </w:rPr>
              <w:t>镁粒（粉）产量</w:t>
            </w:r>
          </w:p>
        </w:tc>
      </w:tr>
      <w:tr w14:paraId="3BDE8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4B8ED64E">
            <w:pPr>
              <w:spacing w:line="240" w:lineRule="atLeast"/>
              <w:ind w:firstLine="0" w:firstLineChars="0"/>
              <w:jc w:val="center"/>
              <w:rPr>
                <w:rFonts w:eastAsia="宋体" w:cs="Times New Roman"/>
                <w:color w:val="000000"/>
                <w:kern w:val="0"/>
                <w:sz w:val="21"/>
                <w:szCs w:val="21"/>
                <w14:ligatures w14:val="none"/>
              </w:rPr>
            </w:pPr>
            <w:r>
              <w:rPr>
                <w:rFonts w:eastAsia="宋体" w:cs="Times New Roman"/>
                <w:color w:val="000000"/>
                <w:kern w:val="0"/>
                <w:sz w:val="21"/>
                <w:szCs w:val="21"/>
                <w14:ligatures w14:val="none"/>
              </w:rPr>
              <w:t>2022年</w:t>
            </w:r>
          </w:p>
        </w:tc>
        <w:tc>
          <w:tcPr>
            <w:tcW w:w="1340" w:type="dxa"/>
          </w:tcPr>
          <w:p w14:paraId="41C03A63">
            <w:pPr>
              <w:spacing w:line="240" w:lineRule="atLeast"/>
              <w:ind w:firstLine="0" w:firstLineChars="0"/>
              <w:jc w:val="center"/>
              <w:rPr>
                <w:rFonts w:eastAsia="宋体" w:cs="Times New Roman"/>
                <w:color w:val="000000"/>
                <w:kern w:val="0"/>
                <w:sz w:val="21"/>
                <w:szCs w:val="21"/>
                <w14:ligatures w14:val="none"/>
              </w:rPr>
            </w:pPr>
            <w:r>
              <w:rPr>
                <w:rFonts w:eastAsia="宋体" w:cs="Times New Roman"/>
                <w:color w:val="000000"/>
                <w:kern w:val="0"/>
                <w:sz w:val="21"/>
                <w:szCs w:val="21"/>
                <w14:ligatures w14:val="none"/>
              </w:rPr>
              <w:t>136.46</w:t>
            </w:r>
          </w:p>
        </w:tc>
        <w:tc>
          <w:tcPr>
            <w:tcW w:w="1985" w:type="dxa"/>
          </w:tcPr>
          <w:p w14:paraId="068CCFD2">
            <w:pPr>
              <w:spacing w:line="240" w:lineRule="atLeast"/>
              <w:ind w:firstLine="0" w:firstLineChars="0"/>
              <w:jc w:val="center"/>
              <w:rPr>
                <w:rFonts w:eastAsia="宋体" w:cs="Times New Roman"/>
                <w:color w:val="000000"/>
                <w:kern w:val="0"/>
                <w:sz w:val="21"/>
                <w:szCs w:val="21"/>
                <w14:ligatures w14:val="none"/>
              </w:rPr>
            </w:pPr>
            <w:r>
              <w:rPr>
                <w:rFonts w:eastAsia="宋体" w:cs="Times New Roman"/>
                <w:color w:val="000000"/>
                <w:kern w:val="0"/>
                <w:sz w:val="21"/>
                <w:szCs w:val="21"/>
                <w14:ligatures w14:val="none"/>
              </w:rPr>
              <w:t>93.33</w:t>
            </w:r>
          </w:p>
        </w:tc>
        <w:tc>
          <w:tcPr>
            <w:tcW w:w="1535" w:type="dxa"/>
          </w:tcPr>
          <w:p w14:paraId="630D5552">
            <w:pPr>
              <w:spacing w:line="240" w:lineRule="atLeast"/>
              <w:ind w:firstLine="0" w:firstLineChars="0"/>
              <w:jc w:val="center"/>
              <w:rPr>
                <w:rFonts w:eastAsia="宋体" w:cs="Times New Roman"/>
                <w:color w:val="000000"/>
                <w:kern w:val="0"/>
                <w:sz w:val="21"/>
                <w:szCs w:val="21"/>
                <w14:ligatures w14:val="none"/>
              </w:rPr>
            </w:pPr>
            <w:r>
              <w:rPr>
                <w:rFonts w:eastAsia="宋体" w:cs="Times New Roman"/>
                <w:color w:val="000000"/>
                <w:kern w:val="0"/>
                <w:sz w:val="21"/>
                <w:szCs w:val="21"/>
                <w14:ligatures w14:val="none"/>
              </w:rPr>
              <w:t>35.78</w:t>
            </w:r>
          </w:p>
        </w:tc>
        <w:tc>
          <w:tcPr>
            <w:tcW w:w="1934" w:type="dxa"/>
          </w:tcPr>
          <w:p w14:paraId="118F272C">
            <w:pPr>
              <w:spacing w:line="240" w:lineRule="atLeast"/>
              <w:ind w:firstLine="0" w:firstLineChars="0"/>
              <w:jc w:val="center"/>
              <w:rPr>
                <w:rFonts w:eastAsia="宋体" w:cs="Times New Roman"/>
                <w:color w:val="000000"/>
                <w:kern w:val="0"/>
                <w:sz w:val="21"/>
                <w:szCs w:val="21"/>
                <w14:ligatures w14:val="none"/>
              </w:rPr>
            </w:pPr>
            <w:r>
              <w:rPr>
                <w:rFonts w:eastAsia="宋体" w:cs="Times New Roman"/>
                <w:color w:val="000000"/>
                <w:kern w:val="0"/>
                <w:sz w:val="21"/>
                <w:szCs w:val="21"/>
                <w14:ligatures w14:val="none"/>
              </w:rPr>
              <w:t>10.38</w:t>
            </w:r>
          </w:p>
        </w:tc>
      </w:tr>
      <w:tr w14:paraId="31D68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6375BBE1">
            <w:pPr>
              <w:spacing w:line="240" w:lineRule="atLeast"/>
              <w:ind w:firstLine="0" w:firstLineChars="0"/>
              <w:jc w:val="center"/>
              <w:rPr>
                <w:rFonts w:eastAsia="宋体" w:cs="Times New Roman"/>
                <w:color w:val="000000"/>
                <w:kern w:val="0"/>
                <w:sz w:val="21"/>
                <w:szCs w:val="21"/>
                <w14:ligatures w14:val="none"/>
              </w:rPr>
            </w:pPr>
            <w:r>
              <w:rPr>
                <w:rFonts w:eastAsia="宋体" w:cs="Times New Roman"/>
                <w:color w:val="000000"/>
                <w:kern w:val="0"/>
                <w:sz w:val="21"/>
                <w:szCs w:val="21"/>
                <w14:ligatures w14:val="none"/>
              </w:rPr>
              <w:t>2023年</w:t>
            </w:r>
          </w:p>
        </w:tc>
        <w:tc>
          <w:tcPr>
            <w:tcW w:w="1340" w:type="dxa"/>
          </w:tcPr>
          <w:p w14:paraId="36B58839">
            <w:pPr>
              <w:spacing w:line="240" w:lineRule="atLeast"/>
              <w:ind w:firstLine="0" w:firstLineChars="0"/>
              <w:jc w:val="center"/>
              <w:rPr>
                <w:rFonts w:eastAsia="宋体" w:cs="Times New Roman"/>
                <w:color w:val="000000"/>
                <w:kern w:val="0"/>
                <w:sz w:val="21"/>
                <w:szCs w:val="21"/>
                <w14:ligatures w14:val="none"/>
              </w:rPr>
            </w:pPr>
            <w:r>
              <w:rPr>
                <w:rFonts w:eastAsia="宋体" w:cs="Times New Roman"/>
                <w:color w:val="000000"/>
                <w:kern w:val="0"/>
                <w:sz w:val="21"/>
                <w:szCs w:val="21"/>
                <w14:ligatures w14:val="none"/>
              </w:rPr>
              <w:t>136.11</w:t>
            </w:r>
          </w:p>
        </w:tc>
        <w:tc>
          <w:tcPr>
            <w:tcW w:w="1985" w:type="dxa"/>
          </w:tcPr>
          <w:p w14:paraId="6D37B23E">
            <w:pPr>
              <w:spacing w:line="240" w:lineRule="atLeast"/>
              <w:ind w:firstLine="0" w:firstLineChars="0"/>
              <w:jc w:val="center"/>
              <w:rPr>
                <w:rFonts w:eastAsia="宋体" w:cs="Times New Roman"/>
                <w:color w:val="000000"/>
                <w:kern w:val="0"/>
                <w:sz w:val="21"/>
                <w:szCs w:val="21"/>
                <w14:ligatures w14:val="none"/>
              </w:rPr>
            </w:pPr>
            <w:r>
              <w:rPr>
                <w:rFonts w:eastAsia="宋体" w:cs="Times New Roman"/>
                <w:color w:val="000000"/>
                <w:kern w:val="0"/>
                <w:sz w:val="21"/>
                <w:szCs w:val="21"/>
                <w14:ligatures w14:val="none"/>
              </w:rPr>
              <w:t>82.24</w:t>
            </w:r>
          </w:p>
        </w:tc>
        <w:tc>
          <w:tcPr>
            <w:tcW w:w="1535" w:type="dxa"/>
          </w:tcPr>
          <w:p w14:paraId="0CBDF5EE">
            <w:pPr>
              <w:spacing w:line="240" w:lineRule="atLeast"/>
              <w:ind w:firstLine="0" w:firstLineChars="0"/>
              <w:jc w:val="center"/>
              <w:rPr>
                <w:rFonts w:eastAsia="宋体" w:cs="Times New Roman"/>
                <w:color w:val="000000"/>
                <w:kern w:val="0"/>
                <w:sz w:val="21"/>
                <w:szCs w:val="21"/>
                <w14:ligatures w14:val="none"/>
              </w:rPr>
            </w:pPr>
            <w:r>
              <w:rPr>
                <w:rFonts w:eastAsia="宋体" w:cs="Times New Roman"/>
                <w:color w:val="000000"/>
                <w:kern w:val="0"/>
                <w:sz w:val="21"/>
                <w:szCs w:val="21"/>
                <w14:ligatures w14:val="none"/>
              </w:rPr>
              <w:t>34.52</w:t>
            </w:r>
          </w:p>
        </w:tc>
        <w:tc>
          <w:tcPr>
            <w:tcW w:w="1934" w:type="dxa"/>
          </w:tcPr>
          <w:p w14:paraId="6E90533F">
            <w:pPr>
              <w:spacing w:line="240" w:lineRule="atLeast"/>
              <w:ind w:firstLine="0" w:firstLineChars="0"/>
              <w:jc w:val="center"/>
              <w:rPr>
                <w:rFonts w:eastAsia="宋体" w:cs="Times New Roman"/>
                <w:color w:val="000000"/>
                <w:kern w:val="0"/>
                <w:sz w:val="21"/>
                <w:szCs w:val="21"/>
                <w14:ligatures w14:val="none"/>
              </w:rPr>
            </w:pPr>
            <w:r>
              <w:rPr>
                <w:rFonts w:eastAsia="宋体" w:cs="Times New Roman"/>
                <w:color w:val="000000"/>
                <w:kern w:val="0"/>
                <w:sz w:val="21"/>
                <w:szCs w:val="21"/>
                <w14:ligatures w14:val="none"/>
              </w:rPr>
              <w:t>11.94</w:t>
            </w:r>
          </w:p>
        </w:tc>
      </w:tr>
      <w:tr w14:paraId="3453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0D6DC085">
            <w:pPr>
              <w:spacing w:line="240" w:lineRule="atLeast"/>
              <w:ind w:firstLine="0" w:firstLineChars="0"/>
              <w:jc w:val="center"/>
              <w:rPr>
                <w:rFonts w:eastAsia="宋体" w:cs="Times New Roman"/>
                <w:color w:val="000000"/>
                <w:kern w:val="0"/>
                <w:sz w:val="21"/>
                <w:szCs w:val="21"/>
                <w14:ligatures w14:val="none"/>
              </w:rPr>
            </w:pPr>
            <w:r>
              <w:rPr>
                <w:rFonts w:eastAsia="宋体" w:cs="Times New Roman"/>
                <w:color w:val="000000"/>
                <w:kern w:val="0"/>
                <w:sz w:val="21"/>
                <w:szCs w:val="21"/>
                <w14:ligatures w14:val="none"/>
              </w:rPr>
              <w:t>同比/%</w:t>
            </w:r>
          </w:p>
        </w:tc>
        <w:tc>
          <w:tcPr>
            <w:tcW w:w="1340" w:type="dxa"/>
          </w:tcPr>
          <w:p w14:paraId="467F7666">
            <w:pPr>
              <w:spacing w:line="240" w:lineRule="atLeast"/>
              <w:ind w:firstLine="0" w:firstLineChars="0"/>
              <w:jc w:val="center"/>
              <w:rPr>
                <w:rFonts w:eastAsia="宋体" w:cs="Times New Roman"/>
                <w:color w:val="000000"/>
                <w:kern w:val="0"/>
                <w:sz w:val="21"/>
                <w:szCs w:val="21"/>
                <w14:ligatures w14:val="none"/>
              </w:rPr>
            </w:pPr>
            <w:r>
              <w:rPr>
                <w:rFonts w:eastAsia="宋体" w:cs="Times New Roman"/>
                <w:color w:val="000000"/>
                <w:kern w:val="0"/>
                <w:sz w:val="21"/>
                <w:szCs w:val="21"/>
                <w14:ligatures w14:val="none"/>
              </w:rPr>
              <w:t>-0.3</w:t>
            </w:r>
          </w:p>
        </w:tc>
        <w:tc>
          <w:tcPr>
            <w:tcW w:w="1985" w:type="dxa"/>
          </w:tcPr>
          <w:p w14:paraId="22EDF6DB">
            <w:pPr>
              <w:spacing w:line="240" w:lineRule="atLeast"/>
              <w:ind w:firstLine="0" w:firstLineChars="0"/>
              <w:jc w:val="center"/>
              <w:rPr>
                <w:rFonts w:eastAsia="宋体" w:cs="Times New Roman"/>
                <w:color w:val="000000"/>
                <w:kern w:val="0"/>
                <w:sz w:val="21"/>
                <w:szCs w:val="21"/>
                <w14:ligatures w14:val="none"/>
              </w:rPr>
            </w:pPr>
            <w:r>
              <w:rPr>
                <w:rFonts w:eastAsia="宋体" w:cs="Times New Roman"/>
                <w:color w:val="000000"/>
                <w:kern w:val="0"/>
                <w:sz w:val="21"/>
                <w:szCs w:val="21"/>
                <w14:ligatures w14:val="none"/>
              </w:rPr>
              <w:t>-11.9</w:t>
            </w:r>
          </w:p>
        </w:tc>
        <w:tc>
          <w:tcPr>
            <w:tcW w:w="1535" w:type="dxa"/>
          </w:tcPr>
          <w:p w14:paraId="1E23F432">
            <w:pPr>
              <w:spacing w:line="240" w:lineRule="atLeast"/>
              <w:ind w:firstLine="0" w:firstLineChars="0"/>
              <w:jc w:val="center"/>
              <w:rPr>
                <w:rFonts w:eastAsia="宋体" w:cs="Times New Roman"/>
                <w:color w:val="000000"/>
                <w:kern w:val="0"/>
                <w:sz w:val="21"/>
                <w:szCs w:val="21"/>
                <w14:ligatures w14:val="none"/>
              </w:rPr>
            </w:pPr>
            <w:r>
              <w:rPr>
                <w:rFonts w:eastAsia="宋体" w:cs="Times New Roman"/>
                <w:color w:val="000000"/>
                <w:kern w:val="0"/>
                <w:sz w:val="21"/>
                <w:szCs w:val="21"/>
                <w14:ligatures w14:val="none"/>
              </w:rPr>
              <w:t>-3.5</w:t>
            </w:r>
          </w:p>
        </w:tc>
        <w:tc>
          <w:tcPr>
            <w:tcW w:w="1934" w:type="dxa"/>
          </w:tcPr>
          <w:p w14:paraId="645BE453">
            <w:pPr>
              <w:spacing w:line="240" w:lineRule="atLeast"/>
              <w:ind w:firstLine="0" w:firstLineChars="0"/>
              <w:jc w:val="center"/>
              <w:rPr>
                <w:rFonts w:eastAsia="宋体" w:cs="Times New Roman"/>
                <w:color w:val="000000"/>
                <w:kern w:val="0"/>
                <w:sz w:val="21"/>
                <w:szCs w:val="21"/>
                <w14:ligatures w14:val="none"/>
              </w:rPr>
            </w:pPr>
            <w:r>
              <w:rPr>
                <w:rFonts w:eastAsia="宋体" w:cs="Times New Roman"/>
                <w:color w:val="000000"/>
                <w:kern w:val="0"/>
                <w:sz w:val="21"/>
                <w:szCs w:val="21"/>
                <w14:ligatures w14:val="none"/>
              </w:rPr>
              <w:t>15</w:t>
            </w:r>
          </w:p>
        </w:tc>
      </w:tr>
    </w:tbl>
    <w:p w14:paraId="7BE799E9">
      <w:pPr>
        <w:ind w:firstLine="600"/>
      </w:pPr>
      <w:r>
        <w:rPr>
          <w:rFonts w:hint="eastAsia"/>
        </w:rPr>
        <w:t>企业运营情况方面，据国家统计局统计数据，67家规模以上镁冶炼企业的产品销售收入178.34亿元，同比缩减32.1%；利润总额-6.72亿元，同比减少152.6%。</w:t>
      </w:r>
    </w:p>
    <w:p w14:paraId="007743B0">
      <w:pPr>
        <w:ind w:firstLine="600"/>
      </w:pPr>
      <w:r>
        <w:rPr>
          <w:rFonts w:hint="eastAsia"/>
        </w:rPr>
        <w:t>技术指标方面，2023年皮江法镁冶炼生产技术经济指标包括还原周期为8</w:t>
      </w:r>
      <w:r>
        <w:rPr>
          <w:rFonts w:hint="eastAsia" w:cs="微软雅黑"/>
        </w:rPr>
        <w:t>-</w:t>
      </w:r>
      <w:r>
        <w:rPr>
          <w:rFonts w:hint="eastAsia"/>
        </w:rPr>
        <w:t>12小时、料镁比6.0</w:t>
      </w:r>
      <w:r>
        <w:rPr>
          <w:rFonts w:hint="eastAsia" w:cs="微软雅黑"/>
        </w:rPr>
        <w:t>-</w:t>
      </w:r>
      <w:r>
        <w:rPr>
          <w:rFonts w:hint="eastAsia"/>
        </w:rPr>
        <w:t>7.0、劳动生产率为35</w:t>
      </w:r>
      <w:r>
        <w:rPr>
          <w:rFonts w:hint="eastAsia" w:cs="微软雅黑"/>
        </w:rPr>
        <w:t>~</w:t>
      </w:r>
      <w:r>
        <w:rPr>
          <w:rFonts w:hint="eastAsia"/>
        </w:rPr>
        <w:t>50吨/人年。</w:t>
      </w:r>
    </w:p>
    <w:p w14:paraId="4B89C00E">
      <w:pPr>
        <w:pStyle w:val="3"/>
        <w:ind w:firstLine="643"/>
      </w:pPr>
      <w:r>
        <w:rPr>
          <w:rFonts w:hint="eastAsia"/>
        </w:rPr>
        <w:t>（二）产业结构</w:t>
      </w:r>
    </w:p>
    <w:p w14:paraId="2DC22498">
      <w:pPr>
        <w:ind w:firstLine="600"/>
      </w:pPr>
      <w:r>
        <w:rPr>
          <w:rFonts w:hint="eastAsia"/>
        </w:rPr>
        <w:t>2023年，中国镁产业以镁冶炼产品为主，加工产品为辅。国内镁冶炼保持以陕西、山西地区为主，内蒙古、安徽、新疆、宁夏等地区为辅的发展格局。镁深加工以山西、广东、重庆、江苏、安徽和上海为主要生产地区，加工产品应用以交通、3C等领域为主。</w:t>
      </w:r>
    </w:p>
    <w:p w14:paraId="0C02A8C6">
      <w:pPr>
        <w:ind w:firstLine="600"/>
      </w:pPr>
      <w:r>
        <w:rPr>
          <w:rFonts w:hint="eastAsia"/>
        </w:rPr>
        <w:t>2023年，陕西地区原镁产量继续保持国内首位，受环保改造等因素影响该地区产量比2022年再现缩减，且幅度较大，产量占比由2022年的59.39%下调至57.1%；山西地区产量占比由2022年的22.1%上调至24.7%；内蒙古地区和新疆地区产量占比相对稳定（见表2）。</w:t>
      </w:r>
    </w:p>
    <w:p w14:paraId="5D116754">
      <w:pPr>
        <w:pStyle w:val="16"/>
      </w:pPr>
      <w:r>
        <w:rPr>
          <w:rFonts w:hint="eastAsia"/>
        </w:rPr>
        <w:t>表2  2023年部分省区镁冶炼产能产量分布</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7"/>
        <w:gridCol w:w="889"/>
        <w:gridCol w:w="1443"/>
        <w:gridCol w:w="1443"/>
        <w:gridCol w:w="1443"/>
        <w:gridCol w:w="1444"/>
      </w:tblGrid>
      <w:tr w14:paraId="36B2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7" w:type="dxa"/>
            <w:vMerge w:val="restart"/>
            <w:shd w:val="clear" w:color="auto" w:fill="D8D8D8" w:themeFill="background1" w:themeFillShade="D9"/>
            <w:vAlign w:val="center"/>
          </w:tcPr>
          <w:p w14:paraId="7FB5F294">
            <w:pPr>
              <w:spacing w:line="240" w:lineRule="atLeast"/>
              <w:ind w:firstLine="0" w:firstLineChars="0"/>
              <w:jc w:val="center"/>
              <w:rPr>
                <w:rFonts w:eastAsia="宋体" w:cs="Times New Roman"/>
                <w:b/>
                <w:color w:val="000000"/>
                <w:kern w:val="0"/>
                <w:sz w:val="21"/>
                <w:szCs w:val="21"/>
                <w14:ligatures w14:val="none"/>
              </w:rPr>
            </w:pPr>
            <w:r>
              <w:rPr>
                <w:rFonts w:eastAsia="宋体" w:cs="Times New Roman"/>
                <w:b/>
                <w:color w:val="000000"/>
                <w:kern w:val="0"/>
                <w:sz w:val="21"/>
                <w:szCs w:val="21"/>
                <w14:ligatures w14:val="none"/>
              </w:rPr>
              <w:t>地区</w:t>
            </w:r>
          </w:p>
        </w:tc>
        <w:tc>
          <w:tcPr>
            <w:tcW w:w="889" w:type="dxa"/>
            <w:vMerge w:val="restart"/>
            <w:shd w:val="clear" w:color="auto" w:fill="D8D8D8" w:themeFill="background1" w:themeFillShade="D9"/>
            <w:vAlign w:val="center"/>
          </w:tcPr>
          <w:p w14:paraId="02281BA5">
            <w:pPr>
              <w:spacing w:line="240" w:lineRule="atLeast"/>
              <w:ind w:firstLine="0" w:firstLineChars="0"/>
              <w:jc w:val="center"/>
              <w:rPr>
                <w:rFonts w:eastAsia="宋体" w:cs="Times New Roman"/>
                <w:b/>
                <w:color w:val="000000"/>
                <w:kern w:val="0"/>
                <w:sz w:val="21"/>
                <w:szCs w:val="21"/>
                <w14:ligatures w14:val="none"/>
              </w:rPr>
            </w:pPr>
            <w:r>
              <w:rPr>
                <w:rFonts w:eastAsia="宋体" w:cs="Times New Roman"/>
                <w:b/>
                <w:color w:val="000000"/>
                <w:kern w:val="0"/>
                <w:sz w:val="21"/>
                <w:szCs w:val="21"/>
                <w14:ligatures w14:val="none"/>
              </w:rPr>
              <w:t>企业    个数</w:t>
            </w:r>
          </w:p>
        </w:tc>
        <w:tc>
          <w:tcPr>
            <w:tcW w:w="2886" w:type="dxa"/>
            <w:gridSpan w:val="2"/>
            <w:shd w:val="clear" w:color="auto" w:fill="D8D8D8" w:themeFill="background1" w:themeFillShade="D9"/>
            <w:vAlign w:val="center"/>
          </w:tcPr>
          <w:p w14:paraId="57B9306D">
            <w:pPr>
              <w:spacing w:line="240" w:lineRule="atLeast"/>
              <w:ind w:firstLine="0" w:firstLineChars="0"/>
              <w:jc w:val="center"/>
              <w:rPr>
                <w:rFonts w:eastAsia="宋体" w:cs="Times New Roman"/>
                <w:b/>
                <w:color w:val="000000"/>
                <w:kern w:val="0"/>
                <w:sz w:val="21"/>
                <w:szCs w:val="21"/>
                <w14:ligatures w14:val="none"/>
              </w:rPr>
            </w:pPr>
            <w:r>
              <w:rPr>
                <w:rFonts w:eastAsia="宋体" w:cs="Times New Roman"/>
                <w:b/>
                <w:color w:val="000000"/>
                <w:kern w:val="0"/>
                <w:sz w:val="21"/>
                <w:szCs w:val="21"/>
                <w14:ligatures w14:val="none"/>
              </w:rPr>
              <w:t>生产能力</w:t>
            </w:r>
          </w:p>
        </w:tc>
        <w:tc>
          <w:tcPr>
            <w:tcW w:w="2887" w:type="dxa"/>
            <w:gridSpan w:val="2"/>
            <w:shd w:val="clear" w:color="auto" w:fill="D8D8D8" w:themeFill="background1" w:themeFillShade="D9"/>
            <w:vAlign w:val="center"/>
          </w:tcPr>
          <w:p w14:paraId="7683BB3C">
            <w:pPr>
              <w:spacing w:line="240" w:lineRule="atLeast"/>
              <w:ind w:firstLine="0" w:firstLineChars="0"/>
              <w:jc w:val="center"/>
              <w:rPr>
                <w:rFonts w:eastAsia="宋体" w:cs="Times New Roman"/>
                <w:b/>
                <w:color w:val="000000"/>
                <w:kern w:val="0"/>
                <w:sz w:val="21"/>
                <w:szCs w:val="21"/>
                <w14:ligatures w14:val="none"/>
              </w:rPr>
            </w:pPr>
            <w:r>
              <w:rPr>
                <w:rFonts w:eastAsia="宋体" w:cs="Times New Roman"/>
                <w:b/>
                <w:color w:val="000000"/>
                <w:kern w:val="0"/>
                <w:sz w:val="21"/>
                <w:szCs w:val="21"/>
                <w14:ligatures w14:val="none"/>
              </w:rPr>
              <w:t>产量</w:t>
            </w:r>
          </w:p>
        </w:tc>
      </w:tr>
      <w:tr w14:paraId="55B8D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7" w:type="dxa"/>
            <w:vMerge w:val="continue"/>
            <w:shd w:val="clear" w:color="auto" w:fill="D8D8D8" w:themeFill="background1" w:themeFillShade="D9"/>
            <w:vAlign w:val="center"/>
          </w:tcPr>
          <w:p w14:paraId="07F0598C">
            <w:pPr>
              <w:spacing w:line="240" w:lineRule="atLeast"/>
              <w:ind w:firstLine="0" w:firstLineChars="0"/>
              <w:jc w:val="center"/>
              <w:rPr>
                <w:rFonts w:eastAsia="宋体" w:cs="Times New Roman"/>
                <w:b/>
                <w:color w:val="000000"/>
                <w:kern w:val="0"/>
                <w:sz w:val="21"/>
                <w:szCs w:val="21"/>
                <w14:ligatures w14:val="none"/>
              </w:rPr>
            </w:pPr>
          </w:p>
        </w:tc>
        <w:tc>
          <w:tcPr>
            <w:tcW w:w="889" w:type="dxa"/>
            <w:vMerge w:val="continue"/>
            <w:shd w:val="clear" w:color="auto" w:fill="D8D8D8" w:themeFill="background1" w:themeFillShade="D9"/>
            <w:vAlign w:val="center"/>
          </w:tcPr>
          <w:p w14:paraId="2AA81073">
            <w:pPr>
              <w:spacing w:line="240" w:lineRule="atLeast"/>
              <w:ind w:firstLine="0" w:firstLineChars="0"/>
              <w:jc w:val="center"/>
              <w:rPr>
                <w:rFonts w:eastAsia="宋体" w:cs="Times New Roman"/>
                <w:b/>
                <w:color w:val="000000"/>
                <w:kern w:val="0"/>
                <w:sz w:val="21"/>
                <w:szCs w:val="21"/>
                <w14:ligatures w14:val="none"/>
              </w:rPr>
            </w:pPr>
          </w:p>
        </w:tc>
        <w:tc>
          <w:tcPr>
            <w:tcW w:w="1443" w:type="dxa"/>
            <w:shd w:val="clear" w:color="auto" w:fill="D8D8D8" w:themeFill="background1" w:themeFillShade="D9"/>
            <w:vAlign w:val="center"/>
          </w:tcPr>
          <w:p w14:paraId="0C8BD549">
            <w:pPr>
              <w:spacing w:line="240" w:lineRule="atLeast"/>
              <w:ind w:firstLine="0" w:firstLineChars="0"/>
              <w:jc w:val="center"/>
              <w:rPr>
                <w:rFonts w:eastAsia="宋体" w:cs="Times New Roman"/>
                <w:b/>
                <w:color w:val="000000"/>
                <w:kern w:val="0"/>
                <w:sz w:val="21"/>
                <w:szCs w:val="21"/>
                <w14:ligatures w14:val="none"/>
              </w:rPr>
            </w:pPr>
            <w:r>
              <w:rPr>
                <w:rFonts w:eastAsia="宋体" w:cs="Times New Roman"/>
                <w:b/>
                <w:color w:val="000000"/>
                <w:kern w:val="0"/>
                <w:sz w:val="21"/>
                <w:szCs w:val="21"/>
                <w14:ligatures w14:val="none"/>
              </w:rPr>
              <w:t>合计/万吨</w:t>
            </w:r>
          </w:p>
        </w:tc>
        <w:tc>
          <w:tcPr>
            <w:tcW w:w="1443" w:type="dxa"/>
            <w:shd w:val="clear" w:color="auto" w:fill="D8D8D8" w:themeFill="background1" w:themeFillShade="D9"/>
            <w:vAlign w:val="center"/>
          </w:tcPr>
          <w:p w14:paraId="6B820C43">
            <w:pPr>
              <w:spacing w:line="240" w:lineRule="atLeast"/>
              <w:ind w:firstLine="0" w:firstLineChars="0"/>
              <w:jc w:val="center"/>
              <w:rPr>
                <w:rFonts w:eastAsia="宋体" w:cs="Times New Roman"/>
                <w:b/>
                <w:color w:val="000000"/>
                <w:kern w:val="0"/>
                <w:sz w:val="21"/>
                <w:szCs w:val="21"/>
                <w14:ligatures w14:val="none"/>
              </w:rPr>
            </w:pPr>
            <w:r>
              <w:rPr>
                <w:rFonts w:eastAsia="宋体" w:cs="Times New Roman"/>
                <w:b/>
                <w:color w:val="000000"/>
                <w:kern w:val="0"/>
                <w:sz w:val="21"/>
                <w:szCs w:val="21"/>
                <w14:ligatures w14:val="none"/>
              </w:rPr>
              <w:t>全国占比/%</w:t>
            </w:r>
          </w:p>
        </w:tc>
        <w:tc>
          <w:tcPr>
            <w:tcW w:w="1443" w:type="dxa"/>
            <w:shd w:val="clear" w:color="auto" w:fill="D8D8D8" w:themeFill="background1" w:themeFillShade="D9"/>
            <w:vAlign w:val="center"/>
          </w:tcPr>
          <w:p w14:paraId="771D4FC3">
            <w:pPr>
              <w:spacing w:line="240" w:lineRule="atLeast"/>
              <w:ind w:firstLine="0" w:firstLineChars="0"/>
              <w:jc w:val="center"/>
              <w:rPr>
                <w:rFonts w:eastAsia="宋体" w:cs="Times New Roman"/>
                <w:b/>
                <w:color w:val="000000"/>
                <w:kern w:val="0"/>
                <w:sz w:val="21"/>
                <w:szCs w:val="21"/>
                <w14:ligatures w14:val="none"/>
              </w:rPr>
            </w:pPr>
            <w:r>
              <w:rPr>
                <w:rFonts w:eastAsia="宋体" w:cs="Times New Roman"/>
                <w:b/>
                <w:color w:val="000000"/>
                <w:kern w:val="0"/>
                <w:sz w:val="21"/>
                <w:szCs w:val="21"/>
                <w14:ligatures w14:val="none"/>
              </w:rPr>
              <w:t>合计/万吨</w:t>
            </w:r>
          </w:p>
        </w:tc>
        <w:tc>
          <w:tcPr>
            <w:tcW w:w="1444" w:type="dxa"/>
            <w:shd w:val="clear" w:color="auto" w:fill="D8D8D8" w:themeFill="background1" w:themeFillShade="D9"/>
            <w:vAlign w:val="center"/>
          </w:tcPr>
          <w:p w14:paraId="3A89DB8F">
            <w:pPr>
              <w:spacing w:line="240" w:lineRule="atLeast"/>
              <w:ind w:firstLine="0" w:firstLineChars="0"/>
              <w:jc w:val="center"/>
              <w:rPr>
                <w:rFonts w:eastAsia="宋体" w:cs="Times New Roman"/>
                <w:b/>
                <w:color w:val="000000"/>
                <w:kern w:val="0"/>
                <w:sz w:val="21"/>
                <w:szCs w:val="21"/>
                <w14:ligatures w14:val="none"/>
              </w:rPr>
            </w:pPr>
            <w:r>
              <w:rPr>
                <w:rFonts w:eastAsia="宋体" w:cs="Times New Roman"/>
                <w:b/>
                <w:color w:val="000000"/>
                <w:kern w:val="0"/>
                <w:sz w:val="21"/>
                <w:szCs w:val="21"/>
                <w14:ligatures w14:val="none"/>
              </w:rPr>
              <w:t>全国占比/%</w:t>
            </w:r>
          </w:p>
        </w:tc>
      </w:tr>
      <w:tr w14:paraId="5DFEB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7" w:type="dxa"/>
            <w:vAlign w:val="center"/>
          </w:tcPr>
          <w:p w14:paraId="2E17E070">
            <w:pPr>
              <w:spacing w:line="240" w:lineRule="atLeast"/>
              <w:ind w:firstLine="0" w:firstLineChars="0"/>
              <w:jc w:val="center"/>
              <w:rPr>
                <w:rFonts w:eastAsia="宋体" w:cs="Times New Roman"/>
                <w:bCs/>
                <w:color w:val="000000"/>
                <w:kern w:val="0"/>
                <w:sz w:val="21"/>
                <w:szCs w:val="21"/>
                <w14:ligatures w14:val="none"/>
              </w:rPr>
            </w:pPr>
            <w:r>
              <w:rPr>
                <w:rFonts w:eastAsia="宋体" w:cs="Times New Roman"/>
                <w:bCs/>
                <w:color w:val="000000"/>
                <w:kern w:val="0"/>
                <w:sz w:val="21"/>
                <w:szCs w:val="21"/>
                <w14:ligatures w14:val="none"/>
              </w:rPr>
              <w:t>陕西</w:t>
            </w:r>
          </w:p>
        </w:tc>
        <w:tc>
          <w:tcPr>
            <w:tcW w:w="889" w:type="dxa"/>
            <w:vAlign w:val="center"/>
          </w:tcPr>
          <w:p w14:paraId="6509ED18">
            <w:pPr>
              <w:widowControl/>
              <w:spacing w:line="240" w:lineRule="atLeast"/>
              <w:ind w:firstLine="0" w:firstLineChars="0"/>
              <w:jc w:val="center"/>
              <w:textAlignment w:val="center"/>
              <w:rPr>
                <w:rFonts w:eastAsia="宋体" w:cs="Times New Roman"/>
                <w:color w:val="000000"/>
                <w:kern w:val="0"/>
                <w:sz w:val="21"/>
                <w:szCs w:val="21"/>
                <w14:ligatures w14:val="none"/>
              </w:rPr>
            </w:pPr>
            <w:r>
              <w:rPr>
                <w:rFonts w:eastAsia="宋体" w:cs="Times New Roman"/>
                <w:color w:val="000000"/>
                <w:kern w:val="0"/>
                <w:sz w:val="21"/>
                <w:szCs w:val="21"/>
                <w14:ligatures w14:val="none"/>
              </w:rPr>
              <w:t>34</w:t>
            </w:r>
          </w:p>
        </w:tc>
        <w:tc>
          <w:tcPr>
            <w:tcW w:w="1443" w:type="dxa"/>
            <w:vAlign w:val="center"/>
          </w:tcPr>
          <w:p w14:paraId="48D9ABB4">
            <w:pPr>
              <w:widowControl/>
              <w:spacing w:line="240" w:lineRule="atLeast"/>
              <w:ind w:firstLine="0" w:firstLineChars="0"/>
              <w:jc w:val="center"/>
              <w:textAlignment w:val="center"/>
              <w:rPr>
                <w:rFonts w:eastAsia="宋体" w:cs="Times New Roman"/>
                <w:bCs/>
                <w:color w:val="000000"/>
                <w:kern w:val="0"/>
                <w:sz w:val="21"/>
                <w:szCs w:val="21"/>
                <w14:ligatures w14:val="none"/>
              </w:rPr>
            </w:pPr>
            <w:r>
              <w:rPr>
                <w:rFonts w:eastAsia="宋体" w:cs="Times New Roman"/>
                <w:color w:val="000000"/>
                <w:kern w:val="0"/>
                <w:sz w:val="21"/>
                <w:szCs w:val="21"/>
                <w:lang w:bidi="ar"/>
                <w14:ligatures w14:val="none"/>
              </w:rPr>
              <w:t xml:space="preserve">73.61 </w:t>
            </w:r>
          </w:p>
        </w:tc>
        <w:tc>
          <w:tcPr>
            <w:tcW w:w="1443" w:type="dxa"/>
            <w:vAlign w:val="center"/>
          </w:tcPr>
          <w:p w14:paraId="619CE723">
            <w:pPr>
              <w:widowControl/>
              <w:spacing w:line="240" w:lineRule="atLeast"/>
              <w:ind w:firstLine="0" w:firstLineChars="0"/>
              <w:jc w:val="center"/>
              <w:textAlignment w:val="center"/>
              <w:rPr>
                <w:rFonts w:eastAsia="宋体" w:cs="Times New Roman"/>
                <w:bCs/>
                <w:color w:val="000000"/>
                <w:kern w:val="0"/>
                <w:sz w:val="21"/>
                <w:szCs w:val="21"/>
                <w14:ligatures w14:val="none"/>
              </w:rPr>
            </w:pPr>
            <w:r>
              <w:rPr>
                <w:rFonts w:eastAsia="宋体" w:cs="Times New Roman"/>
                <w:color w:val="000000"/>
                <w:kern w:val="0"/>
                <w:sz w:val="21"/>
                <w:szCs w:val="21"/>
                <w:lang w:bidi="ar"/>
                <w14:ligatures w14:val="none"/>
              </w:rPr>
              <w:t xml:space="preserve">54.1 </w:t>
            </w:r>
          </w:p>
        </w:tc>
        <w:tc>
          <w:tcPr>
            <w:tcW w:w="1443" w:type="dxa"/>
            <w:vAlign w:val="center"/>
          </w:tcPr>
          <w:p w14:paraId="5B5C263F">
            <w:pPr>
              <w:widowControl/>
              <w:spacing w:line="240" w:lineRule="atLeast"/>
              <w:ind w:firstLine="0" w:firstLineChars="0"/>
              <w:jc w:val="center"/>
              <w:textAlignment w:val="center"/>
              <w:rPr>
                <w:rFonts w:eastAsia="宋体" w:cs="Times New Roman"/>
                <w:bCs/>
                <w:color w:val="000000"/>
                <w:kern w:val="0"/>
                <w:sz w:val="21"/>
                <w:szCs w:val="21"/>
                <w14:ligatures w14:val="none"/>
              </w:rPr>
            </w:pPr>
            <w:r>
              <w:rPr>
                <w:rFonts w:eastAsia="宋体" w:cs="Times New Roman"/>
                <w:color w:val="000000"/>
                <w:kern w:val="0"/>
                <w:sz w:val="21"/>
                <w:szCs w:val="21"/>
                <w:lang w:bidi="ar"/>
                <w14:ligatures w14:val="none"/>
              </w:rPr>
              <w:t>46.97</w:t>
            </w:r>
          </w:p>
        </w:tc>
        <w:tc>
          <w:tcPr>
            <w:tcW w:w="1444" w:type="dxa"/>
            <w:vAlign w:val="center"/>
          </w:tcPr>
          <w:p w14:paraId="79341460">
            <w:pPr>
              <w:widowControl/>
              <w:spacing w:line="240" w:lineRule="atLeast"/>
              <w:ind w:firstLine="0" w:firstLineChars="0"/>
              <w:jc w:val="center"/>
              <w:textAlignment w:val="center"/>
              <w:rPr>
                <w:rFonts w:eastAsia="宋体" w:cs="Times New Roman"/>
                <w:bCs/>
                <w:color w:val="000000"/>
                <w:kern w:val="0"/>
                <w:sz w:val="21"/>
                <w:szCs w:val="21"/>
                <w14:ligatures w14:val="none"/>
              </w:rPr>
            </w:pPr>
            <w:r>
              <w:rPr>
                <w:rFonts w:eastAsia="宋体" w:cs="Times New Roman"/>
                <w:color w:val="000000"/>
                <w:kern w:val="0"/>
                <w:sz w:val="21"/>
                <w:szCs w:val="21"/>
                <w:lang w:bidi="ar"/>
                <w14:ligatures w14:val="none"/>
              </w:rPr>
              <w:t xml:space="preserve">57.1 </w:t>
            </w:r>
          </w:p>
        </w:tc>
      </w:tr>
      <w:tr w14:paraId="364C1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7" w:type="dxa"/>
            <w:vAlign w:val="center"/>
          </w:tcPr>
          <w:p w14:paraId="0ECF4B42">
            <w:pPr>
              <w:spacing w:line="240" w:lineRule="atLeast"/>
              <w:ind w:firstLine="0" w:firstLineChars="0"/>
              <w:jc w:val="center"/>
              <w:rPr>
                <w:rFonts w:eastAsia="宋体" w:cs="Times New Roman"/>
                <w:bCs/>
                <w:color w:val="000000"/>
                <w:kern w:val="0"/>
                <w:sz w:val="21"/>
                <w:szCs w:val="21"/>
                <w14:ligatures w14:val="none"/>
              </w:rPr>
            </w:pPr>
            <w:r>
              <w:rPr>
                <w:rFonts w:eastAsia="宋体" w:cs="Times New Roman"/>
                <w:bCs/>
                <w:color w:val="000000"/>
                <w:kern w:val="0"/>
                <w:sz w:val="21"/>
                <w:szCs w:val="21"/>
                <w14:ligatures w14:val="none"/>
              </w:rPr>
              <w:t>山西</w:t>
            </w:r>
          </w:p>
        </w:tc>
        <w:tc>
          <w:tcPr>
            <w:tcW w:w="889" w:type="dxa"/>
            <w:vAlign w:val="center"/>
          </w:tcPr>
          <w:p w14:paraId="4186DB79">
            <w:pPr>
              <w:widowControl/>
              <w:spacing w:line="240" w:lineRule="atLeast"/>
              <w:ind w:firstLine="0" w:firstLineChars="0"/>
              <w:jc w:val="center"/>
              <w:textAlignment w:val="center"/>
              <w:rPr>
                <w:rFonts w:eastAsia="宋体" w:cs="Times New Roman"/>
                <w:color w:val="000000"/>
                <w:kern w:val="0"/>
                <w:sz w:val="21"/>
                <w:szCs w:val="21"/>
                <w14:ligatures w14:val="none"/>
              </w:rPr>
            </w:pPr>
            <w:r>
              <w:rPr>
                <w:rFonts w:eastAsia="宋体" w:cs="Times New Roman"/>
                <w:color w:val="000000"/>
                <w:kern w:val="0"/>
                <w:sz w:val="21"/>
                <w:szCs w:val="21"/>
                <w:lang w:bidi="ar"/>
                <w14:ligatures w14:val="none"/>
              </w:rPr>
              <w:t>8</w:t>
            </w:r>
          </w:p>
        </w:tc>
        <w:tc>
          <w:tcPr>
            <w:tcW w:w="1443" w:type="dxa"/>
            <w:vAlign w:val="center"/>
          </w:tcPr>
          <w:p w14:paraId="6D9E8925">
            <w:pPr>
              <w:widowControl/>
              <w:spacing w:line="240" w:lineRule="atLeast"/>
              <w:ind w:firstLine="0" w:firstLineChars="0"/>
              <w:jc w:val="center"/>
              <w:textAlignment w:val="center"/>
              <w:rPr>
                <w:rFonts w:eastAsia="宋体" w:cs="Times New Roman"/>
                <w:bCs/>
                <w:color w:val="000000"/>
                <w:kern w:val="0"/>
                <w:sz w:val="21"/>
                <w:szCs w:val="21"/>
                <w14:ligatures w14:val="none"/>
              </w:rPr>
            </w:pPr>
            <w:r>
              <w:rPr>
                <w:rFonts w:eastAsia="宋体" w:cs="Times New Roman"/>
                <w:color w:val="000000"/>
                <w:kern w:val="0"/>
                <w:sz w:val="21"/>
                <w:szCs w:val="21"/>
                <w:lang w:bidi="ar"/>
                <w14:ligatures w14:val="none"/>
              </w:rPr>
              <w:t>32</w:t>
            </w:r>
          </w:p>
        </w:tc>
        <w:tc>
          <w:tcPr>
            <w:tcW w:w="1443" w:type="dxa"/>
            <w:vAlign w:val="center"/>
          </w:tcPr>
          <w:p w14:paraId="760048A0">
            <w:pPr>
              <w:widowControl/>
              <w:spacing w:line="240" w:lineRule="atLeast"/>
              <w:ind w:firstLine="0" w:firstLineChars="0"/>
              <w:jc w:val="center"/>
              <w:textAlignment w:val="center"/>
              <w:rPr>
                <w:rFonts w:eastAsia="宋体" w:cs="Times New Roman"/>
                <w:bCs/>
                <w:color w:val="000000"/>
                <w:kern w:val="0"/>
                <w:sz w:val="21"/>
                <w:szCs w:val="21"/>
                <w14:ligatures w14:val="none"/>
              </w:rPr>
            </w:pPr>
            <w:r>
              <w:rPr>
                <w:rFonts w:eastAsia="宋体" w:cs="Times New Roman"/>
                <w:color w:val="000000"/>
                <w:kern w:val="0"/>
                <w:sz w:val="21"/>
                <w:szCs w:val="21"/>
                <w:lang w:bidi="ar"/>
                <w14:ligatures w14:val="none"/>
              </w:rPr>
              <w:t xml:space="preserve">23.5 </w:t>
            </w:r>
          </w:p>
        </w:tc>
        <w:tc>
          <w:tcPr>
            <w:tcW w:w="1443" w:type="dxa"/>
            <w:vAlign w:val="center"/>
          </w:tcPr>
          <w:p w14:paraId="03EF0975">
            <w:pPr>
              <w:widowControl/>
              <w:spacing w:line="240" w:lineRule="atLeast"/>
              <w:ind w:firstLine="0" w:firstLineChars="0"/>
              <w:jc w:val="center"/>
              <w:textAlignment w:val="center"/>
              <w:rPr>
                <w:rFonts w:eastAsia="宋体" w:cs="Times New Roman"/>
                <w:bCs/>
                <w:color w:val="000000"/>
                <w:kern w:val="0"/>
                <w:sz w:val="21"/>
                <w:szCs w:val="21"/>
                <w14:ligatures w14:val="none"/>
              </w:rPr>
            </w:pPr>
            <w:r>
              <w:rPr>
                <w:rFonts w:eastAsia="宋体" w:cs="Times New Roman"/>
                <w:color w:val="000000"/>
                <w:kern w:val="0"/>
                <w:sz w:val="21"/>
                <w:szCs w:val="21"/>
                <w:lang w:bidi="ar"/>
                <w14:ligatures w14:val="none"/>
              </w:rPr>
              <w:t>20.35</w:t>
            </w:r>
          </w:p>
        </w:tc>
        <w:tc>
          <w:tcPr>
            <w:tcW w:w="1444" w:type="dxa"/>
            <w:vAlign w:val="center"/>
          </w:tcPr>
          <w:p w14:paraId="044A6D34">
            <w:pPr>
              <w:widowControl/>
              <w:spacing w:line="240" w:lineRule="atLeast"/>
              <w:ind w:firstLine="0" w:firstLineChars="0"/>
              <w:jc w:val="center"/>
              <w:textAlignment w:val="center"/>
              <w:rPr>
                <w:rFonts w:eastAsia="宋体" w:cs="Times New Roman"/>
                <w:bCs/>
                <w:color w:val="000000"/>
                <w:kern w:val="0"/>
                <w:sz w:val="21"/>
                <w:szCs w:val="21"/>
                <w14:ligatures w14:val="none"/>
              </w:rPr>
            </w:pPr>
            <w:r>
              <w:rPr>
                <w:rFonts w:eastAsia="宋体" w:cs="Times New Roman"/>
                <w:color w:val="000000"/>
                <w:kern w:val="0"/>
                <w:sz w:val="21"/>
                <w:szCs w:val="21"/>
                <w:lang w:bidi="ar"/>
                <w14:ligatures w14:val="none"/>
              </w:rPr>
              <w:t xml:space="preserve">24.7 </w:t>
            </w:r>
          </w:p>
        </w:tc>
      </w:tr>
      <w:tr w14:paraId="1A2FA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7" w:type="dxa"/>
            <w:vAlign w:val="center"/>
          </w:tcPr>
          <w:p w14:paraId="1F34EDD1">
            <w:pPr>
              <w:spacing w:line="240" w:lineRule="atLeast"/>
              <w:ind w:firstLine="0" w:firstLineChars="0"/>
              <w:jc w:val="center"/>
              <w:rPr>
                <w:rFonts w:eastAsia="宋体" w:cs="Times New Roman"/>
                <w:bCs/>
                <w:color w:val="000000"/>
                <w:kern w:val="0"/>
                <w:sz w:val="21"/>
                <w:szCs w:val="21"/>
                <w14:ligatures w14:val="none"/>
              </w:rPr>
            </w:pPr>
            <w:r>
              <w:rPr>
                <w:rFonts w:eastAsia="宋体" w:cs="Times New Roman"/>
                <w:bCs/>
                <w:color w:val="000000"/>
                <w:kern w:val="0"/>
                <w:sz w:val="21"/>
                <w:szCs w:val="21"/>
                <w14:ligatures w14:val="none"/>
              </w:rPr>
              <w:t>内蒙古</w:t>
            </w:r>
          </w:p>
        </w:tc>
        <w:tc>
          <w:tcPr>
            <w:tcW w:w="889" w:type="dxa"/>
            <w:vAlign w:val="center"/>
          </w:tcPr>
          <w:p w14:paraId="4C9422F9">
            <w:pPr>
              <w:widowControl/>
              <w:spacing w:line="240" w:lineRule="atLeast"/>
              <w:ind w:firstLine="0" w:firstLineChars="0"/>
              <w:jc w:val="center"/>
              <w:textAlignment w:val="center"/>
              <w:rPr>
                <w:rFonts w:eastAsia="宋体" w:cs="Times New Roman"/>
                <w:color w:val="000000"/>
                <w:kern w:val="0"/>
                <w:sz w:val="21"/>
                <w:szCs w:val="21"/>
                <w14:ligatures w14:val="none"/>
              </w:rPr>
            </w:pPr>
            <w:r>
              <w:rPr>
                <w:rFonts w:eastAsia="宋体" w:cs="Times New Roman"/>
                <w:color w:val="000000"/>
                <w:kern w:val="0"/>
                <w:sz w:val="21"/>
                <w:szCs w:val="21"/>
                <w:lang w:bidi="ar"/>
                <w14:ligatures w14:val="none"/>
              </w:rPr>
              <w:t>2</w:t>
            </w:r>
          </w:p>
        </w:tc>
        <w:tc>
          <w:tcPr>
            <w:tcW w:w="1443" w:type="dxa"/>
            <w:vAlign w:val="center"/>
          </w:tcPr>
          <w:p w14:paraId="6A0E7F33">
            <w:pPr>
              <w:widowControl/>
              <w:spacing w:line="240" w:lineRule="atLeast"/>
              <w:ind w:firstLine="0" w:firstLineChars="0"/>
              <w:jc w:val="center"/>
              <w:textAlignment w:val="center"/>
              <w:rPr>
                <w:rFonts w:eastAsia="宋体" w:cs="Times New Roman"/>
                <w:bCs/>
                <w:color w:val="000000"/>
                <w:kern w:val="0"/>
                <w:sz w:val="21"/>
                <w:szCs w:val="21"/>
                <w14:ligatures w14:val="none"/>
              </w:rPr>
            </w:pPr>
            <w:r>
              <w:rPr>
                <w:rFonts w:eastAsia="宋体" w:cs="Times New Roman"/>
                <w:color w:val="000000"/>
                <w:kern w:val="0"/>
                <w:sz w:val="21"/>
                <w:szCs w:val="21"/>
                <w:lang w:bidi="ar"/>
                <w14:ligatures w14:val="none"/>
              </w:rPr>
              <w:t>6</w:t>
            </w:r>
          </w:p>
        </w:tc>
        <w:tc>
          <w:tcPr>
            <w:tcW w:w="1443" w:type="dxa"/>
            <w:vAlign w:val="center"/>
          </w:tcPr>
          <w:p w14:paraId="4932B213">
            <w:pPr>
              <w:widowControl/>
              <w:spacing w:line="240" w:lineRule="atLeast"/>
              <w:ind w:firstLine="0" w:firstLineChars="0"/>
              <w:jc w:val="center"/>
              <w:textAlignment w:val="center"/>
              <w:rPr>
                <w:rFonts w:eastAsia="宋体" w:cs="Times New Roman"/>
                <w:bCs/>
                <w:color w:val="000000"/>
                <w:kern w:val="0"/>
                <w:sz w:val="21"/>
                <w:szCs w:val="21"/>
                <w14:ligatures w14:val="none"/>
              </w:rPr>
            </w:pPr>
            <w:r>
              <w:rPr>
                <w:rFonts w:eastAsia="宋体" w:cs="Times New Roman"/>
                <w:color w:val="000000"/>
                <w:kern w:val="0"/>
                <w:sz w:val="21"/>
                <w:szCs w:val="21"/>
                <w:lang w:bidi="ar"/>
                <w14:ligatures w14:val="none"/>
              </w:rPr>
              <w:t xml:space="preserve">4.4 </w:t>
            </w:r>
          </w:p>
        </w:tc>
        <w:tc>
          <w:tcPr>
            <w:tcW w:w="1443" w:type="dxa"/>
            <w:vAlign w:val="center"/>
          </w:tcPr>
          <w:p w14:paraId="38E667FB">
            <w:pPr>
              <w:widowControl/>
              <w:spacing w:line="240" w:lineRule="atLeast"/>
              <w:ind w:firstLine="0" w:firstLineChars="0"/>
              <w:jc w:val="center"/>
              <w:textAlignment w:val="center"/>
              <w:rPr>
                <w:rFonts w:eastAsia="宋体" w:cs="Times New Roman"/>
                <w:bCs/>
                <w:color w:val="000000"/>
                <w:kern w:val="0"/>
                <w:sz w:val="21"/>
                <w:szCs w:val="21"/>
                <w14:ligatures w14:val="none"/>
              </w:rPr>
            </w:pPr>
            <w:r>
              <w:rPr>
                <w:rFonts w:eastAsia="宋体" w:cs="Times New Roman"/>
                <w:color w:val="000000"/>
                <w:kern w:val="0"/>
                <w:sz w:val="21"/>
                <w:szCs w:val="21"/>
                <w:lang w:bidi="ar"/>
                <w14:ligatures w14:val="none"/>
              </w:rPr>
              <w:t>4.31</w:t>
            </w:r>
          </w:p>
        </w:tc>
        <w:tc>
          <w:tcPr>
            <w:tcW w:w="1444" w:type="dxa"/>
            <w:vAlign w:val="center"/>
          </w:tcPr>
          <w:p w14:paraId="7A2FE34B">
            <w:pPr>
              <w:widowControl/>
              <w:spacing w:line="240" w:lineRule="atLeast"/>
              <w:ind w:firstLine="0" w:firstLineChars="0"/>
              <w:jc w:val="center"/>
              <w:textAlignment w:val="center"/>
              <w:rPr>
                <w:rFonts w:eastAsia="宋体" w:cs="Times New Roman"/>
                <w:bCs/>
                <w:color w:val="000000"/>
                <w:kern w:val="0"/>
                <w:sz w:val="21"/>
                <w:szCs w:val="21"/>
                <w14:ligatures w14:val="none"/>
              </w:rPr>
            </w:pPr>
            <w:r>
              <w:rPr>
                <w:rFonts w:eastAsia="宋体" w:cs="Times New Roman"/>
                <w:color w:val="000000"/>
                <w:kern w:val="0"/>
                <w:sz w:val="21"/>
                <w:szCs w:val="21"/>
                <w:lang w:bidi="ar"/>
                <w14:ligatures w14:val="none"/>
              </w:rPr>
              <w:t xml:space="preserve">5.2 </w:t>
            </w:r>
          </w:p>
        </w:tc>
      </w:tr>
      <w:tr w14:paraId="177F4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7" w:type="dxa"/>
            <w:vAlign w:val="center"/>
          </w:tcPr>
          <w:p w14:paraId="327279CD">
            <w:pPr>
              <w:spacing w:line="240" w:lineRule="atLeast"/>
              <w:ind w:firstLine="0" w:firstLineChars="0"/>
              <w:jc w:val="center"/>
              <w:rPr>
                <w:rFonts w:eastAsia="宋体" w:cs="Times New Roman"/>
                <w:bCs/>
                <w:color w:val="000000"/>
                <w:kern w:val="0"/>
                <w:sz w:val="21"/>
                <w:szCs w:val="21"/>
                <w14:ligatures w14:val="none"/>
              </w:rPr>
            </w:pPr>
            <w:r>
              <w:rPr>
                <w:rFonts w:eastAsia="宋体" w:cs="Times New Roman"/>
                <w:bCs/>
                <w:color w:val="000000"/>
                <w:kern w:val="0"/>
                <w:sz w:val="21"/>
                <w:szCs w:val="21"/>
                <w14:ligatures w14:val="none"/>
              </w:rPr>
              <w:t>新疆</w:t>
            </w:r>
          </w:p>
        </w:tc>
        <w:tc>
          <w:tcPr>
            <w:tcW w:w="889" w:type="dxa"/>
            <w:vAlign w:val="center"/>
          </w:tcPr>
          <w:p w14:paraId="6CB78908">
            <w:pPr>
              <w:widowControl/>
              <w:spacing w:line="240" w:lineRule="atLeast"/>
              <w:ind w:firstLine="0" w:firstLineChars="0"/>
              <w:jc w:val="center"/>
              <w:textAlignment w:val="center"/>
              <w:rPr>
                <w:rFonts w:eastAsia="宋体" w:cs="Times New Roman"/>
                <w:color w:val="000000"/>
                <w:kern w:val="0"/>
                <w:sz w:val="21"/>
                <w:szCs w:val="21"/>
                <w14:ligatures w14:val="none"/>
              </w:rPr>
            </w:pPr>
            <w:r>
              <w:rPr>
                <w:rFonts w:eastAsia="宋体" w:cs="Times New Roman"/>
                <w:color w:val="000000"/>
                <w:kern w:val="0"/>
                <w:sz w:val="21"/>
                <w:szCs w:val="21"/>
                <w:lang w:bidi="ar"/>
                <w14:ligatures w14:val="none"/>
              </w:rPr>
              <w:t>3</w:t>
            </w:r>
          </w:p>
        </w:tc>
        <w:tc>
          <w:tcPr>
            <w:tcW w:w="1443" w:type="dxa"/>
            <w:vAlign w:val="center"/>
          </w:tcPr>
          <w:p w14:paraId="5810F6C2">
            <w:pPr>
              <w:widowControl/>
              <w:spacing w:line="240" w:lineRule="atLeast"/>
              <w:ind w:firstLine="0" w:firstLineChars="0"/>
              <w:jc w:val="center"/>
              <w:textAlignment w:val="center"/>
              <w:rPr>
                <w:rFonts w:eastAsia="宋体" w:cs="Times New Roman"/>
                <w:bCs/>
                <w:color w:val="000000"/>
                <w:kern w:val="0"/>
                <w:sz w:val="21"/>
                <w:szCs w:val="21"/>
                <w14:ligatures w14:val="none"/>
              </w:rPr>
            </w:pPr>
            <w:r>
              <w:rPr>
                <w:rFonts w:eastAsia="宋体" w:cs="Times New Roman"/>
                <w:color w:val="000000"/>
                <w:kern w:val="0"/>
                <w:sz w:val="21"/>
                <w:szCs w:val="21"/>
                <w:lang w:bidi="ar"/>
                <w14:ligatures w14:val="none"/>
              </w:rPr>
              <w:t>5</w:t>
            </w:r>
          </w:p>
        </w:tc>
        <w:tc>
          <w:tcPr>
            <w:tcW w:w="1443" w:type="dxa"/>
            <w:vAlign w:val="center"/>
          </w:tcPr>
          <w:p w14:paraId="1DD75E40">
            <w:pPr>
              <w:widowControl/>
              <w:spacing w:line="240" w:lineRule="atLeast"/>
              <w:ind w:firstLine="0" w:firstLineChars="0"/>
              <w:jc w:val="center"/>
              <w:textAlignment w:val="center"/>
              <w:rPr>
                <w:rFonts w:eastAsia="宋体" w:cs="Times New Roman"/>
                <w:bCs/>
                <w:color w:val="000000"/>
                <w:kern w:val="0"/>
                <w:sz w:val="21"/>
                <w:szCs w:val="21"/>
                <w14:ligatures w14:val="none"/>
              </w:rPr>
            </w:pPr>
            <w:r>
              <w:rPr>
                <w:rFonts w:eastAsia="宋体" w:cs="Times New Roman"/>
                <w:color w:val="000000"/>
                <w:kern w:val="0"/>
                <w:sz w:val="21"/>
                <w:szCs w:val="21"/>
                <w:lang w:bidi="ar"/>
                <w14:ligatures w14:val="none"/>
              </w:rPr>
              <w:t xml:space="preserve">3.7 </w:t>
            </w:r>
          </w:p>
        </w:tc>
        <w:tc>
          <w:tcPr>
            <w:tcW w:w="1443" w:type="dxa"/>
            <w:vAlign w:val="center"/>
          </w:tcPr>
          <w:p w14:paraId="6A4774B2">
            <w:pPr>
              <w:widowControl/>
              <w:spacing w:line="240" w:lineRule="atLeast"/>
              <w:ind w:firstLine="0" w:firstLineChars="0"/>
              <w:jc w:val="center"/>
              <w:textAlignment w:val="center"/>
              <w:rPr>
                <w:rFonts w:eastAsia="宋体" w:cs="Times New Roman"/>
                <w:bCs/>
                <w:color w:val="000000"/>
                <w:kern w:val="0"/>
                <w:sz w:val="21"/>
                <w:szCs w:val="21"/>
                <w14:ligatures w14:val="none"/>
              </w:rPr>
            </w:pPr>
            <w:r>
              <w:rPr>
                <w:rFonts w:eastAsia="宋体" w:cs="Times New Roman"/>
                <w:color w:val="000000"/>
                <w:kern w:val="0"/>
                <w:sz w:val="21"/>
                <w:szCs w:val="21"/>
                <w:lang w:bidi="ar"/>
                <w14:ligatures w14:val="none"/>
              </w:rPr>
              <w:t>3.78</w:t>
            </w:r>
          </w:p>
        </w:tc>
        <w:tc>
          <w:tcPr>
            <w:tcW w:w="1444" w:type="dxa"/>
            <w:vAlign w:val="center"/>
          </w:tcPr>
          <w:p w14:paraId="5254BA63">
            <w:pPr>
              <w:widowControl/>
              <w:spacing w:line="240" w:lineRule="atLeast"/>
              <w:ind w:firstLine="0" w:firstLineChars="0"/>
              <w:jc w:val="center"/>
              <w:textAlignment w:val="center"/>
              <w:rPr>
                <w:rFonts w:eastAsia="宋体" w:cs="Times New Roman"/>
                <w:bCs/>
                <w:color w:val="000000"/>
                <w:kern w:val="0"/>
                <w:sz w:val="21"/>
                <w:szCs w:val="21"/>
                <w14:ligatures w14:val="none"/>
              </w:rPr>
            </w:pPr>
            <w:r>
              <w:rPr>
                <w:rFonts w:eastAsia="宋体" w:cs="Times New Roman"/>
                <w:color w:val="000000"/>
                <w:kern w:val="0"/>
                <w:sz w:val="21"/>
                <w:szCs w:val="21"/>
                <w:lang w:bidi="ar"/>
                <w14:ligatures w14:val="none"/>
              </w:rPr>
              <w:t xml:space="preserve">4.6 </w:t>
            </w:r>
          </w:p>
        </w:tc>
      </w:tr>
    </w:tbl>
    <w:p w14:paraId="668EC31B">
      <w:pPr>
        <w:ind w:firstLine="600"/>
      </w:pPr>
      <w:r>
        <w:rPr>
          <w:rFonts w:hint="eastAsia"/>
        </w:rPr>
        <w:t>据镁业分会初步统计，国内镁冶炼企业前十名产量合计为39.56万吨，较2022年的40.63万吨减少2.6%（见表3）。前十位企业产量占总产量的近50%，显示产业集中度较高。</w:t>
      </w:r>
    </w:p>
    <w:p w14:paraId="0DDFC33F">
      <w:pPr>
        <w:pStyle w:val="16"/>
      </w:pPr>
      <w:r>
        <w:rPr>
          <w:rFonts w:hint="eastAsia"/>
        </w:rPr>
        <w:t xml:space="preserve">表3  2023年中国镁冶炼企业原镁产量前十名 </w:t>
      </w:r>
    </w:p>
    <w:tbl>
      <w:tblPr>
        <w:tblStyle w:val="8"/>
        <w:tblW w:w="8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4182"/>
        <w:gridCol w:w="1198"/>
        <w:gridCol w:w="1198"/>
        <w:gridCol w:w="1477"/>
      </w:tblGrid>
      <w:tr w14:paraId="69536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shd w:val="clear" w:color="auto" w:fill="D8D8D8" w:themeFill="background1" w:themeFillShade="D9"/>
            <w:vAlign w:val="center"/>
          </w:tcPr>
          <w:p w14:paraId="5C51F298">
            <w:pPr>
              <w:spacing w:line="240" w:lineRule="atLeast"/>
              <w:ind w:firstLine="0" w:firstLineChars="0"/>
              <w:jc w:val="center"/>
              <w:rPr>
                <w:rFonts w:eastAsia="宋体" w:cs="Times New Roman"/>
                <w:b/>
                <w:color w:val="000000"/>
                <w:kern w:val="0"/>
                <w:sz w:val="21"/>
                <w:szCs w:val="21"/>
                <w14:ligatures w14:val="none"/>
              </w:rPr>
            </w:pPr>
            <w:r>
              <w:rPr>
                <w:rFonts w:eastAsia="宋体" w:cs="Times New Roman"/>
                <w:b/>
                <w:color w:val="000000"/>
                <w:kern w:val="0"/>
                <w:sz w:val="21"/>
                <w:szCs w:val="21"/>
                <w14:ligatures w14:val="none"/>
              </w:rPr>
              <w:t>名次</w:t>
            </w:r>
          </w:p>
        </w:tc>
        <w:tc>
          <w:tcPr>
            <w:tcW w:w="4182" w:type="dxa"/>
            <w:shd w:val="clear" w:color="auto" w:fill="D8D8D8" w:themeFill="background1" w:themeFillShade="D9"/>
            <w:vAlign w:val="center"/>
          </w:tcPr>
          <w:p w14:paraId="4ED49F96">
            <w:pPr>
              <w:spacing w:line="240" w:lineRule="atLeast"/>
              <w:ind w:firstLine="0" w:firstLineChars="0"/>
              <w:jc w:val="center"/>
              <w:rPr>
                <w:rFonts w:eastAsia="宋体" w:cs="Times New Roman"/>
                <w:b/>
                <w:color w:val="000000"/>
                <w:kern w:val="0"/>
                <w:sz w:val="21"/>
                <w:szCs w:val="21"/>
                <w14:ligatures w14:val="none"/>
              </w:rPr>
            </w:pPr>
            <w:r>
              <w:rPr>
                <w:rFonts w:eastAsia="宋体" w:cs="Times New Roman"/>
                <w:b/>
                <w:color w:val="000000"/>
                <w:kern w:val="0"/>
                <w:sz w:val="21"/>
                <w:szCs w:val="21"/>
                <w14:ligatures w14:val="none"/>
              </w:rPr>
              <w:t>企业名称</w:t>
            </w:r>
          </w:p>
        </w:tc>
        <w:tc>
          <w:tcPr>
            <w:tcW w:w="1198" w:type="dxa"/>
            <w:shd w:val="clear" w:color="auto" w:fill="D8D8D8" w:themeFill="background1" w:themeFillShade="D9"/>
            <w:vAlign w:val="center"/>
          </w:tcPr>
          <w:p w14:paraId="4DFB2CAF">
            <w:pPr>
              <w:spacing w:line="240" w:lineRule="atLeast"/>
              <w:ind w:firstLine="0" w:firstLineChars="0"/>
              <w:jc w:val="center"/>
              <w:rPr>
                <w:rFonts w:eastAsia="宋体" w:cs="Times New Roman"/>
                <w:b/>
                <w:color w:val="000000"/>
                <w:kern w:val="0"/>
                <w:sz w:val="21"/>
                <w:szCs w:val="21"/>
                <w14:ligatures w14:val="none"/>
              </w:rPr>
            </w:pPr>
            <w:r>
              <w:rPr>
                <w:rFonts w:eastAsia="宋体" w:cs="Times New Roman"/>
                <w:b/>
                <w:color w:val="000000"/>
                <w:kern w:val="0"/>
                <w:sz w:val="21"/>
                <w:szCs w:val="21"/>
                <w14:ligatures w14:val="none"/>
              </w:rPr>
              <w:t>产能/万吨</w:t>
            </w:r>
          </w:p>
        </w:tc>
        <w:tc>
          <w:tcPr>
            <w:tcW w:w="1198" w:type="dxa"/>
            <w:shd w:val="clear" w:color="auto" w:fill="D8D8D8" w:themeFill="background1" w:themeFillShade="D9"/>
            <w:vAlign w:val="center"/>
          </w:tcPr>
          <w:p w14:paraId="37EE24B2">
            <w:pPr>
              <w:spacing w:line="240" w:lineRule="atLeast"/>
              <w:ind w:firstLine="0" w:firstLineChars="0"/>
              <w:jc w:val="center"/>
              <w:rPr>
                <w:rFonts w:eastAsia="宋体" w:cs="Times New Roman"/>
                <w:b/>
                <w:color w:val="000000"/>
                <w:kern w:val="0"/>
                <w:sz w:val="21"/>
                <w:szCs w:val="21"/>
                <w14:ligatures w14:val="none"/>
              </w:rPr>
            </w:pPr>
            <w:r>
              <w:rPr>
                <w:rFonts w:eastAsia="宋体" w:cs="Times New Roman"/>
                <w:b/>
                <w:color w:val="000000"/>
                <w:kern w:val="0"/>
                <w:sz w:val="21"/>
                <w:szCs w:val="21"/>
                <w14:ligatures w14:val="none"/>
              </w:rPr>
              <w:t>产量/万吨</w:t>
            </w:r>
          </w:p>
        </w:tc>
        <w:tc>
          <w:tcPr>
            <w:tcW w:w="1477" w:type="dxa"/>
            <w:shd w:val="clear" w:color="auto" w:fill="D8D8D8" w:themeFill="background1" w:themeFillShade="D9"/>
            <w:vAlign w:val="center"/>
          </w:tcPr>
          <w:p w14:paraId="46028273">
            <w:pPr>
              <w:spacing w:line="240" w:lineRule="atLeast"/>
              <w:ind w:firstLine="0" w:firstLineChars="0"/>
              <w:jc w:val="center"/>
              <w:rPr>
                <w:rFonts w:eastAsia="宋体" w:cs="Times New Roman"/>
                <w:b/>
                <w:color w:val="000000"/>
                <w:kern w:val="0"/>
                <w:sz w:val="21"/>
                <w:szCs w:val="21"/>
                <w14:ligatures w14:val="none"/>
              </w:rPr>
            </w:pPr>
            <w:r>
              <w:rPr>
                <w:rFonts w:eastAsia="宋体" w:cs="Times New Roman"/>
                <w:b/>
                <w:color w:val="000000"/>
                <w:kern w:val="0"/>
                <w:sz w:val="21"/>
                <w:szCs w:val="21"/>
                <w14:ligatures w14:val="none"/>
              </w:rPr>
              <w:t>产量同比/%</w:t>
            </w:r>
          </w:p>
        </w:tc>
      </w:tr>
      <w:tr w14:paraId="0D39A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14:paraId="3EE55242">
            <w:pPr>
              <w:spacing w:line="240" w:lineRule="atLeast"/>
              <w:ind w:firstLine="0" w:firstLineChars="0"/>
              <w:jc w:val="center"/>
              <w:rPr>
                <w:rFonts w:eastAsia="宋体" w:cs="Times New Roman"/>
                <w:bCs/>
                <w:color w:val="000000"/>
                <w:kern w:val="0"/>
                <w:sz w:val="21"/>
                <w:szCs w:val="21"/>
                <w14:ligatures w14:val="none"/>
              </w:rPr>
            </w:pPr>
            <w:r>
              <w:rPr>
                <w:rFonts w:eastAsia="宋体" w:cs="Times New Roman"/>
                <w:bCs/>
                <w:color w:val="000000"/>
                <w:kern w:val="0"/>
                <w:sz w:val="21"/>
                <w:szCs w:val="21"/>
                <w14:ligatures w14:val="none"/>
              </w:rPr>
              <w:t>1</w:t>
            </w:r>
          </w:p>
        </w:tc>
        <w:tc>
          <w:tcPr>
            <w:tcW w:w="4182" w:type="dxa"/>
            <w:vAlign w:val="center"/>
          </w:tcPr>
          <w:p w14:paraId="7E917707">
            <w:pPr>
              <w:spacing w:line="240" w:lineRule="atLeast"/>
              <w:ind w:firstLine="0" w:firstLineChars="0"/>
              <w:jc w:val="center"/>
              <w:rPr>
                <w:rFonts w:eastAsia="宋体" w:cs="Times New Roman"/>
                <w:bCs/>
                <w:color w:val="FF0000"/>
                <w:kern w:val="0"/>
                <w:sz w:val="21"/>
                <w:szCs w:val="21"/>
                <w14:ligatures w14:val="none"/>
              </w:rPr>
            </w:pPr>
            <w:r>
              <w:rPr>
                <w:rFonts w:eastAsia="宋体" w:cs="Times New Roman"/>
                <w:color w:val="000000"/>
                <w:kern w:val="0"/>
                <w:sz w:val="21"/>
                <w:szCs w:val="21"/>
                <w14:ligatures w14:val="none"/>
              </w:rPr>
              <w:t>宝武镁业科技股份有限公司</w:t>
            </w:r>
          </w:p>
        </w:tc>
        <w:tc>
          <w:tcPr>
            <w:tcW w:w="1198" w:type="dxa"/>
            <w:vAlign w:val="center"/>
          </w:tcPr>
          <w:p w14:paraId="2D904B91">
            <w:pPr>
              <w:spacing w:line="240" w:lineRule="atLeast"/>
              <w:ind w:firstLine="0" w:firstLineChars="0"/>
              <w:jc w:val="center"/>
              <w:rPr>
                <w:rFonts w:eastAsia="宋体" w:cs="Times New Roman"/>
                <w:bCs/>
                <w:color w:val="000000"/>
                <w:kern w:val="0"/>
                <w:sz w:val="21"/>
                <w:szCs w:val="21"/>
                <w14:ligatures w14:val="none"/>
              </w:rPr>
            </w:pPr>
            <w:r>
              <w:rPr>
                <w:rFonts w:eastAsia="宋体" w:cs="Times New Roman"/>
                <w:bCs/>
                <w:color w:val="000000"/>
                <w:kern w:val="0"/>
                <w:sz w:val="21"/>
                <w:szCs w:val="21"/>
                <w14:ligatures w14:val="none"/>
              </w:rPr>
              <w:t>10</w:t>
            </w:r>
          </w:p>
        </w:tc>
        <w:tc>
          <w:tcPr>
            <w:tcW w:w="1198" w:type="dxa"/>
            <w:vAlign w:val="center"/>
          </w:tcPr>
          <w:p w14:paraId="13AFD59E">
            <w:pPr>
              <w:spacing w:line="240" w:lineRule="atLeast"/>
              <w:ind w:firstLine="0" w:firstLineChars="0"/>
              <w:jc w:val="center"/>
              <w:rPr>
                <w:rFonts w:eastAsia="宋体" w:cs="Times New Roman"/>
                <w:bCs/>
                <w:color w:val="000000"/>
                <w:kern w:val="0"/>
                <w:sz w:val="21"/>
                <w:szCs w:val="21"/>
                <w14:ligatures w14:val="none"/>
              </w:rPr>
            </w:pPr>
            <w:r>
              <w:rPr>
                <w:rFonts w:eastAsia="宋体" w:cs="Times New Roman"/>
                <w:bCs/>
                <w:color w:val="000000"/>
                <w:kern w:val="0"/>
                <w:sz w:val="21"/>
                <w:szCs w:val="21"/>
                <w14:ligatures w14:val="none"/>
              </w:rPr>
              <w:t>9.18</w:t>
            </w:r>
          </w:p>
        </w:tc>
        <w:tc>
          <w:tcPr>
            <w:tcW w:w="1477" w:type="dxa"/>
            <w:vAlign w:val="center"/>
          </w:tcPr>
          <w:p w14:paraId="5BA2BD01">
            <w:pPr>
              <w:spacing w:line="240" w:lineRule="atLeast"/>
              <w:ind w:firstLine="0" w:firstLineChars="0"/>
              <w:jc w:val="center"/>
              <w:rPr>
                <w:rFonts w:eastAsia="宋体" w:cs="Times New Roman"/>
                <w:bCs/>
                <w:color w:val="000000"/>
                <w:kern w:val="0"/>
                <w:sz w:val="21"/>
                <w:szCs w:val="21"/>
                <w14:ligatures w14:val="none"/>
              </w:rPr>
            </w:pPr>
            <w:r>
              <w:rPr>
                <w:rFonts w:eastAsia="宋体" w:cs="Times New Roman"/>
                <w:bCs/>
                <w:color w:val="000000"/>
                <w:kern w:val="0"/>
                <w:sz w:val="21"/>
                <w:szCs w:val="21"/>
                <w14:ligatures w14:val="none"/>
              </w:rPr>
              <w:t>8.4</w:t>
            </w:r>
          </w:p>
        </w:tc>
      </w:tr>
      <w:tr w14:paraId="5C6F9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14:paraId="780042DA">
            <w:pPr>
              <w:spacing w:line="240" w:lineRule="atLeast"/>
              <w:ind w:firstLine="0" w:firstLineChars="0"/>
              <w:jc w:val="center"/>
              <w:rPr>
                <w:rFonts w:eastAsia="宋体" w:cs="Times New Roman"/>
                <w:bCs/>
                <w:color w:val="000000"/>
                <w:kern w:val="0"/>
                <w:sz w:val="21"/>
                <w:szCs w:val="21"/>
                <w14:ligatures w14:val="none"/>
              </w:rPr>
            </w:pPr>
            <w:r>
              <w:rPr>
                <w:rFonts w:eastAsia="宋体" w:cs="Times New Roman"/>
                <w:bCs/>
                <w:color w:val="000000"/>
                <w:kern w:val="0"/>
                <w:sz w:val="21"/>
                <w:szCs w:val="21"/>
                <w14:ligatures w14:val="none"/>
              </w:rPr>
              <w:t>2</w:t>
            </w:r>
          </w:p>
        </w:tc>
        <w:tc>
          <w:tcPr>
            <w:tcW w:w="4182" w:type="dxa"/>
            <w:vAlign w:val="center"/>
          </w:tcPr>
          <w:p w14:paraId="3D11A7CC">
            <w:pPr>
              <w:spacing w:line="240" w:lineRule="atLeast"/>
              <w:ind w:firstLine="0" w:firstLineChars="0"/>
              <w:jc w:val="center"/>
              <w:rPr>
                <w:rFonts w:eastAsia="宋体" w:cs="Times New Roman"/>
                <w:bCs/>
                <w:color w:val="FF0000"/>
                <w:kern w:val="0"/>
                <w:sz w:val="21"/>
                <w:szCs w:val="21"/>
                <w14:ligatures w14:val="none"/>
              </w:rPr>
            </w:pPr>
            <w:r>
              <w:rPr>
                <w:rFonts w:eastAsia="宋体" w:cs="Times New Roman"/>
                <w:color w:val="000000"/>
                <w:kern w:val="0"/>
                <w:sz w:val="21"/>
                <w:szCs w:val="21"/>
                <w14:ligatures w14:val="none"/>
              </w:rPr>
              <w:t>物产中大柒鑫合金材料有限公司</w:t>
            </w:r>
          </w:p>
        </w:tc>
        <w:tc>
          <w:tcPr>
            <w:tcW w:w="1198" w:type="dxa"/>
            <w:vAlign w:val="center"/>
          </w:tcPr>
          <w:p w14:paraId="695F07A9">
            <w:pPr>
              <w:spacing w:line="240" w:lineRule="atLeast"/>
              <w:ind w:firstLine="0" w:firstLineChars="0"/>
              <w:jc w:val="center"/>
              <w:rPr>
                <w:rFonts w:eastAsia="宋体" w:cs="Times New Roman"/>
                <w:bCs/>
                <w:color w:val="000000"/>
                <w:kern w:val="0"/>
                <w:sz w:val="21"/>
                <w:szCs w:val="21"/>
                <w14:ligatures w14:val="none"/>
              </w:rPr>
            </w:pPr>
            <w:r>
              <w:rPr>
                <w:rFonts w:eastAsia="宋体" w:cs="Times New Roman"/>
                <w:bCs/>
                <w:color w:val="000000"/>
                <w:kern w:val="0"/>
                <w:sz w:val="21"/>
                <w:szCs w:val="21"/>
                <w14:ligatures w14:val="none"/>
              </w:rPr>
              <w:t>8</w:t>
            </w:r>
          </w:p>
        </w:tc>
        <w:tc>
          <w:tcPr>
            <w:tcW w:w="1198" w:type="dxa"/>
            <w:vAlign w:val="center"/>
          </w:tcPr>
          <w:p w14:paraId="7DB5D454">
            <w:pPr>
              <w:spacing w:line="240" w:lineRule="atLeast"/>
              <w:ind w:firstLine="0" w:firstLineChars="0"/>
              <w:jc w:val="center"/>
              <w:rPr>
                <w:rFonts w:eastAsia="宋体" w:cs="Times New Roman"/>
                <w:bCs/>
                <w:color w:val="000000"/>
                <w:kern w:val="0"/>
                <w:sz w:val="21"/>
                <w:szCs w:val="21"/>
                <w14:ligatures w14:val="none"/>
              </w:rPr>
            </w:pPr>
            <w:r>
              <w:rPr>
                <w:rFonts w:eastAsia="宋体" w:cs="Times New Roman"/>
                <w:bCs/>
                <w:color w:val="000000"/>
                <w:kern w:val="0"/>
                <w:sz w:val="21"/>
                <w:szCs w:val="21"/>
                <w14:ligatures w14:val="none"/>
              </w:rPr>
              <w:t>6.8</w:t>
            </w:r>
          </w:p>
        </w:tc>
        <w:tc>
          <w:tcPr>
            <w:tcW w:w="1477" w:type="dxa"/>
            <w:vAlign w:val="center"/>
          </w:tcPr>
          <w:p w14:paraId="439F96F9">
            <w:pPr>
              <w:spacing w:line="240" w:lineRule="atLeast"/>
              <w:ind w:firstLine="0" w:firstLineChars="0"/>
              <w:jc w:val="center"/>
              <w:rPr>
                <w:rFonts w:eastAsia="宋体" w:cs="Times New Roman"/>
                <w:bCs/>
                <w:color w:val="000000"/>
                <w:kern w:val="0"/>
                <w:sz w:val="21"/>
                <w:szCs w:val="21"/>
                <w14:ligatures w14:val="none"/>
              </w:rPr>
            </w:pPr>
            <w:r>
              <w:rPr>
                <w:rFonts w:eastAsia="宋体" w:cs="Times New Roman"/>
                <w:bCs/>
                <w:color w:val="000000"/>
                <w:kern w:val="0"/>
                <w:sz w:val="21"/>
                <w:szCs w:val="21"/>
                <w14:ligatures w14:val="none"/>
              </w:rPr>
              <w:t>-0.2</w:t>
            </w:r>
          </w:p>
        </w:tc>
      </w:tr>
      <w:tr w14:paraId="4CCBA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14:paraId="40E910AE">
            <w:pPr>
              <w:spacing w:line="240" w:lineRule="atLeast"/>
              <w:ind w:firstLine="0" w:firstLineChars="0"/>
              <w:jc w:val="center"/>
              <w:rPr>
                <w:rFonts w:eastAsia="宋体" w:cs="Times New Roman"/>
                <w:bCs/>
                <w:color w:val="000000"/>
                <w:kern w:val="0"/>
                <w:sz w:val="21"/>
                <w:szCs w:val="21"/>
                <w14:ligatures w14:val="none"/>
              </w:rPr>
            </w:pPr>
            <w:r>
              <w:rPr>
                <w:rFonts w:eastAsia="宋体" w:cs="Times New Roman"/>
                <w:bCs/>
                <w:color w:val="000000"/>
                <w:kern w:val="0"/>
                <w:sz w:val="21"/>
                <w:szCs w:val="21"/>
                <w14:ligatures w14:val="none"/>
              </w:rPr>
              <w:t>3</w:t>
            </w:r>
          </w:p>
        </w:tc>
        <w:tc>
          <w:tcPr>
            <w:tcW w:w="4182" w:type="dxa"/>
            <w:vAlign w:val="center"/>
          </w:tcPr>
          <w:p w14:paraId="4831C0F2">
            <w:pPr>
              <w:spacing w:line="240" w:lineRule="atLeast"/>
              <w:ind w:firstLine="0" w:firstLineChars="0"/>
              <w:jc w:val="center"/>
              <w:rPr>
                <w:rFonts w:eastAsia="宋体" w:cs="Times New Roman"/>
                <w:bCs/>
                <w:color w:val="000000"/>
                <w:kern w:val="0"/>
                <w:sz w:val="21"/>
                <w:szCs w:val="21"/>
                <w14:ligatures w14:val="none"/>
              </w:rPr>
            </w:pPr>
            <w:r>
              <w:rPr>
                <w:rFonts w:eastAsia="宋体" w:cs="Times New Roman"/>
                <w:bCs/>
                <w:color w:val="000000"/>
                <w:kern w:val="0"/>
                <w:sz w:val="21"/>
                <w:szCs w:val="21"/>
                <w14:ligatures w14:val="none"/>
              </w:rPr>
              <w:t>府谷京府煤化有限责任公司</w:t>
            </w:r>
          </w:p>
        </w:tc>
        <w:tc>
          <w:tcPr>
            <w:tcW w:w="1198" w:type="dxa"/>
            <w:vAlign w:val="center"/>
          </w:tcPr>
          <w:p w14:paraId="37C3E6AC">
            <w:pPr>
              <w:spacing w:line="240" w:lineRule="atLeast"/>
              <w:ind w:firstLine="0" w:firstLineChars="0"/>
              <w:jc w:val="center"/>
              <w:rPr>
                <w:rFonts w:eastAsia="宋体" w:cs="Times New Roman"/>
                <w:bCs/>
                <w:color w:val="000000"/>
                <w:kern w:val="0"/>
                <w:sz w:val="21"/>
                <w:szCs w:val="21"/>
                <w14:ligatures w14:val="none"/>
              </w:rPr>
            </w:pPr>
            <w:r>
              <w:rPr>
                <w:rFonts w:eastAsia="宋体" w:cs="Times New Roman"/>
                <w:bCs/>
                <w:color w:val="000000"/>
                <w:kern w:val="0"/>
                <w:sz w:val="21"/>
                <w:szCs w:val="21"/>
                <w14:ligatures w14:val="none"/>
              </w:rPr>
              <w:t>4</w:t>
            </w:r>
          </w:p>
        </w:tc>
        <w:tc>
          <w:tcPr>
            <w:tcW w:w="1198" w:type="dxa"/>
            <w:vAlign w:val="center"/>
          </w:tcPr>
          <w:p w14:paraId="71751765">
            <w:pPr>
              <w:spacing w:line="240" w:lineRule="atLeast"/>
              <w:ind w:firstLine="0" w:firstLineChars="0"/>
              <w:jc w:val="center"/>
              <w:rPr>
                <w:rFonts w:eastAsia="宋体" w:cs="Times New Roman"/>
                <w:bCs/>
                <w:color w:val="000000"/>
                <w:kern w:val="0"/>
                <w:sz w:val="21"/>
                <w:szCs w:val="21"/>
                <w14:ligatures w14:val="none"/>
              </w:rPr>
            </w:pPr>
            <w:r>
              <w:rPr>
                <w:rFonts w:eastAsia="宋体" w:cs="Times New Roman"/>
                <w:bCs/>
                <w:color w:val="000000"/>
                <w:kern w:val="0"/>
                <w:sz w:val="21"/>
                <w:szCs w:val="21"/>
                <w14:ligatures w14:val="none"/>
              </w:rPr>
              <w:t>4.05</w:t>
            </w:r>
          </w:p>
        </w:tc>
        <w:tc>
          <w:tcPr>
            <w:tcW w:w="1477" w:type="dxa"/>
            <w:vAlign w:val="center"/>
          </w:tcPr>
          <w:p w14:paraId="340F5F66">
            <w:pPr>
              <w:spacing w:line="240" w:lineRule="atLeast"/>
              <w:ind w:firstLine="0" w:firstLineChars="0"/>
              <w:jc w:val="center"/>
              <w:rPr>
                <w:rFonts w:eastAsia="宋体" w:cs="Times New Roman"/>
                <w:bCs/>
                <w:color w:val="000000"/>
                <w:kern w:val="0"/>
                <w:sz w:val="21"/>
                <w:szCs w:val="21"/>
                <w14:ligatures w14:val="none"/>
              </w:rPr>
            </w:pPr>
            <w:r>
              <w:rPr>
                <w:rFonts w:eastAsia="宋体" w:cs="Times New Roman"/>
                <w:bCs/>
                <w:color w:val="000000"/>
                <w:kern w:val="0"/>
                <w:sz w:val="21"/>
                <w:szCs w:val="21"/>
                <w14:ligatures w14:val="none"/>
              </w:rPr>
              <w:t>79.2</w:t>
            </w:r>
          </w:p>
        </w:tc>
      </w:tr>
      <w:tr w14:paraId="30A62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14:paraId="3AD91D2D">
            <w:pPr>
              <w:spacing w:line="240" w:lineRule="atLeast"/>
              <w:ind w:firstLine="0" w:firstLineChars="0"/>
              <w:jc w:val="center"/>
              <w:rPr>
                <w:rFonts w:eastAsia="宋体" w:cs="Times New Roman"/>
                <w:bCs/>
                <w:color w:val="000000"/>
                <w:kern w:val="0"/>
                <w:sz w:val="21"/>
                <w:szCs w:val="21"/>
                <w14:ligatures w14:val="none"/>
              </w:rPr>
            </w:pPr>
            <w:r>
              <w:rPr>
                <w:rFonts w:eastAsia="宋体" w:cs="Times New Roman"/>
                <w:bCs/>
                <w:color w:val="000000"/>
                <w:kern w:val="0"/>
                <w:sz w:val="21"/>
                <w:szCs w:val="21"/>
                <w14:ligatures w14:val="none"/>
              </w:rPr>
              <w:t>4</w:t>
            </w:r>
          </w:p>
        </w:tc>
        <w:tc>
          <w:tcPr>
            <w:tcW w:w="4182" w:type="dxa"/>
            <w:vAlign w:val="center"/>
          </w:tcPr>
          <w:p w14:paraId="3641168C">
            <w:pPr>
              <w:spacing w:line="240" w:lineRule="atLeast"/>
              <w:ind w:firstLine="0" w:firstLineChars="0"/>
              <w:jc w:val="center"/>
              <w:rPr>
                <w:rFonts w:eastAsia="宋体" w:cs="Times New Roman"/>
                <w:bCs/>
                <w:color w:val="000000"/>
                <w:kern w:val="0"/>
                <w:sz w:val="21"/>
                <w:szCs w:val="21"/>
                <w14:ligatures w14:val="none"/>
              </w:rPr>
            </w:pPr>
            <w:r>
              <w:rPr>
                <w:rFonts w:eastAsia="宋体" w:cs="Times New Roman"/>
                <w:bCs/>
                <w:color w:val="000000"/>
                <w:kern w:val="0"/>
                <w:sz w:val="21"/>
                <w:szCs w:val="21"/>
                <w14:ligatures w14:val="none"/>
              </w:rPr>
              <w:t>陕西三忻集团实业有限责任公司</w:t>
            </w:r>
          </w:p>
        </w:tc>
        <w:tc>
          <w:tcPr>
            <w:tcW w:w="1198" w:type="dxa"/>
            <w:vAlign w:val="center"/>
          </w:tcPr>
          <w:p w14:paraId="7A0AD278">
            <w:pPr>
              <w:spacing w:line="240" w:lineRule="atLeast"/>
              <w:ind w:firstLine="0" w:firstLineChars="0"/>
              <w:jc w:val="center"/>
              <w:rPr>
                <w:rFonts w:eastAsia="宋体" w:cs="Times New Roman"/>
                <w:bCs/>
                <w:color w:val="000000"/>
                <w:kern w:val="0"/>
                <w:sz w:val="21"/>
                <w:szCs w:val="21"/>
                <w14:ligatures w14:val="none"/>
              </w:rPr>
            </w:pPr>
            <w:r>
              <w:rPr>
                <w:rFonts w:eastAsia="宋体" w:cs="Times New Roman"/>
                <w:bCs/>
                <w:color w:val="000000"/>
                <w:kern w:val="0"/>
                <w:sz w:val="21"/>
                <w:szCs w:val="21"/>
                <w14:ligatures w14:val="none"/>
              </w:rPr>
              <w:t>4</w:t>
            </w:r>
          </w:p>
        </w:tc>
        <w:tc>
          <w:tcPr>
            <w:tcW w:w="1198" w:type="dxa"/>
            <w:vAlign w:val="center"/>
          </w:tcPr>
          <w:p w14:paraId="0C394F17">
            <w:pPr>
              <w:spacing w:line="240" w:lineRule="atLeast"/>
              <w:ind w:firstLine="0" w:firstLineChars="0"/>
              <w:jc w:val="center"/>
              <w:rPr>
                <w:rFonts w:eastAsia="宋体" w:cs="Times New Roman"/>
                <w:bCs/>
                <w:color w:val="000000"/>
                <w:kern w:val="0"/>
                <w:sz w:val="21"/>
                <w:szCs w:val="21"/>
                <w14:ligatures w14:val="none"/>
              </w:rPr>
            </w:pPr>
            <w:r>
              <w:rPr>
                <w:rFonts w:eastAsia="宋体" w:cs="Times New Roman"/>
                <w:bCs/>
                <w:color w:val="000000"/>
                <w:kern w:val="0"/>
                <w:sz w:val="21"/>
                <w:szCs w:val="21"/>
                <w14:ligatures w14:val="none"/>
              </w:rPr>
              <w:t>3.29</w:t>
            </w:r>
          </w:p>
        </w:tc>
        <w:tc>
          <w:tcPr>
            <w:tcW w:w="1477" w:type="dxa"/>
            <w:vAlign w:val="center"/>
          </w:tcPr>
          <w:p w14:paraId="0D9BE4D3">
            <w:pPr>
              <w:spacing w:line="240" w:lineRule="atLeast"/>
              <w:ind w:firstLine="0" w:firstLineChars="0"/>
              <w:jc w:val="center"/>
              <w:rPr>
                <w:rFonts w:eastAsia="宋体" w:cs="Times New Roman"/>
                <w:bCs/>
                <w:color w:val="000000"/>
                <w:kern w:val="0"/>
                <w:sz w:val="21"/>
                <w:szCs w:val="21"/>
                <w14:ligatures w14:val="none"/>
              </w:rPr>
            </w:pPr>
            <w:r>
              <w:rPr>
                <w:rFonts w:eastAsia="宋体" w:cs="Times New Roman"/>
                <w:bCs/>
                <w:color w:val="000000"/>
                <w:kern w:val="0"/>
                <w:sz w:val="21"/>
                <w:szCs w:val="21"/>
                <w14:ligatures w14:val="none"/>
              </w:rPr>
              <w:t>50.2</w:t>
            </w:r>
          </w:p>
        </w:tc>
      </w:tr>
      <w:tr w14:paraId="00EEC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14:paraId="70343B9E">
            <w:pPr>
              <w:spacing w:line="240" w:lineRule="atLeast"/>
              <w:ind w:firstLine="0" w:firstLineChars="0"/>
              <w:jc w:val="center"/>
              <w:rPr>
                <w:rFonts w:eastAsia="宋体" w:cs="Times New Roman"/>
                <w:bCs/>
                <w:color w:val="000000"/>
                <w:kern w:val="0"/>
                <w:sz w:val="21"/>
                <w:szCs w:val="21"/>
                <w14:ligatures w14:val="none"/>
              </w:rPr>
            </w:pPr>
            <w:r>
              <w:rPr>
                <w:rFonts w:eastAsia="宋体" w:cs="Times New Roman"/>
                <w:bCs/>
                <w:color w:val="000000"/>
                <w:kern w:val="0"/>
                <w:sz w:val="21"/>
                <w:szCs w:val="21"/>
                <w14:ligatures w14:val="none"/>
              </w:rPr>
              <w:t>5</w:t>
            </w:r>
          </w:p>
        </w:tc>
        <w:tc>
          <w:tcPr>
            <w:tcW w:w="4182" w:type="dxa"/>
            <w:vAlign w:val="center"/>
          </w:tcPr>
          <w:p w14:paraId="1EE00035">
            <w:pPr>
              <w:spacing w:line="240" w:lineRule="atLeast"/>
              <w:ind w:firstLine="0" w:firstLineChars="0"/>
              <w:jc w:val="center"/>
              <w:rPr>
                <w:rFonts w:eastAsia="宋体" w:cs="Times New Roman"/>
                <w:bCs/>
                <w:color w:val="000000"/>
                <w:kern w:val="0"/>
                <w:sz w:val="21"/>
                <w:szCs w:val="21"/>
                <w14:ligatures w14:val="none"/>
              </w:rPr>
            </w:pPr>
            <w:r>
              <w:rPr>
                <w:rFonts w:eastAsia="宋体" w:cs="Times New Roman"/>
                <w:bCs/>
                <w:color w:val="000000"/>
                <w:kern w:val="0"/>
                <w:sz w:val="21"/>
                <w:szCs w:val="21"/>
                <w14:ligatures w14:val="none"/>
              </w:rPr>
              <w:t>山西八达镁业有限公司</w:t>
            </w:r>
          </w:p>
        </w:tc>
        <w:tc>
          <w:tcPr>
            <w:tcW w:w="1198" w:type="dxa"/>
            <w:vAlign w:val="center"/>
          </w:tcPr>
          <w:p w14:paraId="1274A2A2">
            <w:pPr>
              <w:spacing w:line="240" w:lineRule="atLeast"/>
              <w:ind w:firstLine="0" w:firstLineChars="0"/>
              <w:jc w:val="center"/>
              <w:rPr>
                <w:rFonts w:eastAsia="宋体" w:cs="Times New Roman"/>
                <w:bCs/>
                <w:color w:val="000000"/>
                <w:kern w:val="0"/>
                <w:sz w:val="21"/>
                <w:szCs w:val="21"/>
                <w14:ligatures w14:val="none"/>
              </w:rPr>
            </w:pPr>
            <w:r>
              <w:rPr>
                <w:rFonts w:eastAsia="宋体" w:cs="Times New Roman"/>
                <w:bCs/>
                <w:color w:val="000000"/>
                <w:kern w:val="0"/>
                <w:sz w:val="21"/>
                <w:szCs w:val="21"/>
                <w14:ligatures w14:val="none"/>
              </w:rPr>
              <w:t>4.5</w:t>
            </w:r>
          </w:p>
        </w:tc>
        <w:tc>
          <w:tcPr>
            <w:tcW w:w="1198" w:type="dxa"/>
            <w:vAlign w:val="center"/>
          </w:tcPr>
          <w:p w14:paraId="1F8FEF3B">
            <w:pPr>
              <w:spacing w:line="240" w:lineRule="atLeast"/>
              <w:ind w:firstLine="0" w:firstLineChars="0"/>
              <w:jc w:val="center"/>
              <w:rPr>
                <w:rFonts w:eastAsia="宋体" w:cs="Times New Roman"/>
                <w:bCs/>
                <w:color w:val="000000"/>
                <w:kern w:val="0"/>
                <w:sz w:val="21"/>
                <w:szCs w:val="21"/>
                <w14:ligatures w14:val="none"/>
              </w:rPr>
            </w:pPr>
            <w:r>
              <w:rPr>
                <w:rFonts w:eastAsia="宋体" w:cs="Times New Roman"/>
                <w:bCs/>
                <w:color w:val="000000"/>
                <w:kern w:val="0"/>
                <w:sz w:val="21"/>
                <w:szCs w:val="21"/>
                <w14:ligatures w14:val="none"/>
              </w:rPr>
              <w:t>3.03</w:t>
            </w:r>
          </w:p>
        </w:tc>
        <w:tc>
          <w:tcPr>
            <w:tcW w:w="1477" w:type="dxa"/>
            <w:vAlign w:val="center"/>
          </w:tcPr>
          <w:p w14:paraId="6FD95DC2">
            <w:pPr>
              <w:spacing w:line="240" w:lineRule="atLeast"/>
              <w:ind w:firstLine="0" w:firstLineChars="0"/>
              <w:jc w:val="center"/>
              <w:rPr>
                <w:rFonts w:eastAsia="宋体" w:cs="Times New Roman"/>
                <w:bCs/>
                <w:color w:val="000000"/>
                <w:kern w:val="0"/>
                <w:sz w:val="21"/>
                <w:szCs w:val="21"/>
                <w14:ligatures w14:val="none"/>
              </w:rPr>
            </w:pPr>
            <w:r>
              <w:rPr>
                <w:rFonts w:eastAsia="宋体" w:cs="Times New Roman"/>
                <w:bCs/>
                <w:color w:val="000000"/>
                <w:kern w:val="0"/>
                <w:sz w:val="21"/>
                <w:szCs w:val="21"/>
                <w14:ligatures w14:val="none"/>
              </w:rPr>
              <w:t>-7</w:t>
            </w:r>
          </w:p>
        </w:tc>
      </w:tr>
      <w:tr w14:paraId="42BC5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14:paraId="631E7A08">
            <w:pPr>
              <w:spacing w:line="240" w:lineRule="atLeast"/>
              <w:ind w:firstLine="0" w:firstLineChars="0"/>
              <w:jc w:val="center"/>
              <w:rPr>
                <w:rFonts w:eastAsia="宋体" w:cs="Times New Roman"/>
                <w:bCs/>
                <w:color w:val="000000"/>
                <w:kern w:val="0"/>
                <w:sz w:val="21"/>
                <w:szCs w:val="21"/>
                <w14:ligatures w14:val="none"/>
              </w:rPr>
            </w:pPr>
            <w:r>
              <w:rPr>
                <w:rFonts w:eastAsia="宋体" w:cs="Times New Roman"/>
                <w:bCs/>
                <w:color w:val="000000"/>
                <w:kern w:val="0"/>
                <w:sz w:val="21"/>
                <w:szCs w:val="21"/>
                <w14:ligatures w14:val="none"/>
              </w:rPr>
              <w:t>6</w:t>
            </w:r>
          </w:p>
        </w:tc>
        <w:tc>
          <w:tcPr>
            <w:tcW w:w="4182" w:type="dxa"/>
            <w:vAlign w:val="center"/>
          </w:tcPr>
          <w:p w14:paraId="233C78C0">
            <w:pPr>
              <w:spacing w:line="240" w:lineRule="atLeast"/>
              <w:ind w:firstLine="0" w:firstLineChars="0"/>
              <w:jc w:val="center"/>
              <w:rPr>
                <w:rFonts w:eastAsia="宋体" w:cs="Times New Roman"/>
                <w:bCs/>
                <w:color w:val="000000"/>
                <w:kern w:val="0"/>
                <w:sz w:val="21"/>
                <w:szCs w:val="21"/>
                <w14:ligatures w14:val="none"/>
              </w:rPr>
            </w:pPr>
            <w:r>
              <w:rPr>
                <w:rFonts w:eastAsia="宋体" w:cs="Times New Roman"/>
                <w:color w:val="000000"/>
                <w:kern w:val="0"/>
                <w:sz w:val="21"/>
                <w:szCs w:val="21"/>
                <w14:ligatures w14:val="none"/>
              </w:rPr>
              <w:t>垣曲县五龙镁业有限责任公司</w:t>
            </w:r>
          </w:p>
        </w:tc>
        <w:tc>
          <w:tcPr>
            <w:tcW w:w="1198" w:type="dxa"/>
            <w:vAlign w:val="center"/>
          </w:tcPr>
          <w:p w14:paraId="61F115A5">
            <w:pPr>
              <w:spacing w:line="240" w:lineRule="atLeast"/>
              <w:ind w:firstLine="0" w:firstLineChars="0"/>
              <w:jc w:val="center"/>
              <w:rPr>
                <w:rFonts w:eastAsia="宋体" w:cs="Times New Roman"/>
                <w:bCs/>
                <w:color w:val="000000"/>
                <w:kern w:val="0"/>
                <w:sz w:val="21"/>
                <w:szCs w:val="21"/>
                <w14:ligatures w14:val="none"/>
              </w:rPr>
            </w:pPr>
            <w:r>
              <w:rPr>
                <w:rFonts w:eastAsia="宋体" w:cs="Times New Roman"/>
                <w:bCs/>
                <w:color w:val="000000"/>
                <w:kern w:val="0"/>
                <w:sz w:val="21"/>
                <w:szCs w:val="21"/>
                <w14:ligatures w14:val="none"/>
              </w:rPr>
              <w:t>6</w:t>
            </w:r>
          </w:p>
        </w:tc>
        <w:tc>
          <w:tcPr>
            <w:tcW w:w="1198" w:type="dxa"/>
            <w:vAlign w:val="center"/>
          </w:tcPr>
          <w:p w14:paraId="78D8481C">
            <w:pPr>
              <w:spacing w:line="240" w:lineRule="atLeast"/>
              <w:ind w:firstLine="0" w:firstLineChars="0"/>
              <w:jc w:val="center"/>
              <w:rPr>
                <w:rFonts w:eastAsia="宋体" w:cs="Times New Roman"/>
                <w:bCs/>
                <w:color w:val="000000"/>
                <w:kern w:val="0"/>
                <w:sz w:val="21"/>
                <w:szCs w:val="21"/>
                <w14:ligatures w14:val="none"/>
              </w:rPr>
            </w:pPr>
            <w:r>
              <w:rPr>
                <w:rFonts w:eastAsia="宋体" w:cs="Times New Roman"/>
                <w:bCs/>
                <w:color w:val="000000"/>
                <w:kern w:val="0"/>
                <w:sz w:val="21"/>
                <w:szCs w:val="21"/>
                <w14:ligatures w14:val="none"/>
              </w:rPr>
              <w:t>3</w:t>
            </w:r>
          </w:p>
        </w:tc>
        <w:tc>
          <w:tcPr>
            <w:tcW w:w="1477" w:type="dxa"/>
            <w:vAlign w:val="center"/>
          </w:tcPr>
          <w:p w14:paraId="1C534CF7">
            <w:pPr>
              <w:spacing w:line="240" w:lineRule="atLeast"/>
              <w:ind w:firstLine="0" w:firstLineChars="0"/>
              <w:jc w:val="center"/>
              <w:rPr>
                <w:rFonts w:eastAsia="宋体" w:cs="Times New Roman"/>
                <w:bCs/>
                <w:color w:val="000000"/>
                <w:kern w:val="0"/>
                <w:sz w:val="21"/>
                <w:szCs w:val="21"/>
                <w14:ligatures w14:val="none"/>
              </w:rPr>
            </w:pPr>
            <w:r>
              <w:rPr>
                <w:rFonts w:eastAsia="宋体" w:cs="Times New Roman"/>
                <w:bCs/>
                <w:color w:val="000000"/>
                <w:kern w:val="0"/>
                <w:sz w:val="21"/>
                <w:szCs w:val="21"/>
                <w14:ligatures w14:val="none"/>
              </w:rPr>
              <w:t>4.5</w:t>
            </w:r>
          </w:p>
        </w:tc>
      </w:tr>
      <w:tr w14:paraId="79B44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14:paraId="4F6357D2">
            <w:pPr>
              <w:spacing w:line="240" w:lineRule="atLeast"/>
              <w:ind w:firstLine="0" w:firstLineChars="0"/>
              <w:jc w:val="center"/>
              <w:rPr>
                <w:rFonts w:eastAsia="宋体" w:cs="Times New Roman"/>
                <w:bCs/>
                <w:color w:val="000000"/>
                <w:kern w:val="0"/>
                <w:sz w:val="21"/>
                <w:szCs w:val="21"/>
                <w14:ligatures w14:val="none"/>
              </w:rPr>
            </w:pPr>
            <w:r>
              <w:rPr>
                <w:rFonts w:eastAsia="宋体" w:cs="Times New Roman"/>
                <w:bCs/>
                <w:color w:val="000000"/>
                <w:kern w:val="0"/>
                <w:sz w:val="21"/>
                <w:szCs w:val="21"/>
                <w14:ligatures w14:val="none"/>
              </w:rPr>
              <w:t>7</w:t>
            </w:r>
          </w:p>
        </w:tc>
        <w:tc>
          <w:tcPr>
            <w:tcW w:w="4182" w:type="dxa"/>
            <w:vAlign w:val="center"/>
          </w:tcPr>
          <w:p w14:paraId="312CEB2E">
            <w:pPr>
              <w:spacing w:line="240" w:lineRule="atLeast"/>
              <w:ind w:firstLine="0" w:firstLineChars="0"/>
              <w:jc w:val="center"/>
              <w:rPr>
                <w:rFonts w:eastAsia="宋体" w:cs="Times New Roman"/>
                <w:bCs/>
                <w:color w:val="000000"/>
                <w:kern w:val="0"/>
                <w:sz w:val="21"/>
                <w:szCs w:val="21"/>
                <w14:ligatures w14:val="none"/>
              </w:rPr>
            </w:pPr>
            <w:r>
              <w:rPr>
                <w:rFonts w:eastAsia="宋体" w:cs="Times New Roman"/>
                <w:bCs/>
                <w:color w:val="000000"/>
                <w:kern w:val="0"/>
                <w:sz w:val="21"/>
                <w:szCs w:val="21"/>
                <w14:ligatures w14:val="none"/>
              </w:rPr>
              <w:t>山西银光华盛镁业股份有限公司</w:t>
            </w:r>
          </w:p>
        </w:tc>
        <w:tc>
          <w:tcPr>
            <w:tcW w:w="1198" w:type="dxa"/>
            <w:vAlign w:val="center"/>
          </w:tcPr>
          <w:p w14:paraId="23472006">
            <w:pPr>
              <w:spacing w:line="240" w:lineRule="atLeast"/>
              <w:ind w:firstLine="0" w:firstLineChars="0"/>
              <w:jc w:val="center"/>
              <w:rPr>
                <w:rFonts w:eastAsia="宋体" w:cs="Times New Roman"/>
                <w:bCs/>
                <w:color w:val="000000"/>
                <w:kern w:val="0"/>
                <w:sz w:val="21"/>
                <w:szCs w:val="21"/>
                <w14:ligatures w14:val="none"/>
              </w:rPr>
            </w:pPr>
            <w:r>
              <w:rPr>
                <w:rFonts w:eastAsia="宋体" w:cs="Times New Roman"/>
                <w:bCs/>
                <w:color w:val="000000"/>
                <w:kern w:val="0"/>
                <w:sz w:val="21"/>
                <w:szCs w:val="21"/>
                <w14:ligatures w14:val="none"/>
              </w:rPr>
              <w:t>6.5</w:t>
            </w:r>
          </w:p>
        </w:tc>
        <w:tc>
          <w:tcPr>
            <w:tcW w:w="1198" w:type="dxa"/>
            <w:vAlign w:val="center"/>
          </w:tcPr>
          <w:p w14:paraId="7AA457A0">
            <w:pPr>
              <w:spacing w:line="240" w:lineRule="atLeast"/>
              <w:ind w:firstLine="0" w:firstLineChars="0"/>
              <w:jc w:val="center"/>
              <w:rPr>
                <w:rFonts w:eastAsia="宋体" w:cs="Times New Roman"/>
                <w:bCs/>
                <w:color w:val="000000"/>
                <w:kern w:val="0"/>
                <w:sz w:val="21"/>
                <w:szCs w:val="21"/>
                <w14:ligatures w14:val="none"/>
              </w:rPr>
            </w:pPr>
            <w:r>
              <w:rPr>
                <w:rFonts w:eastAsia="宋体" w:cs="Times New Roman"/>
                <w:bCs/>
                <w:color w:val="000000"/>
                <w:kern w:val="0"/>
                <w:sz w:val="21"/>
                <w:szCs w:val="21"/>
                <w14:ligatures w14:val="none"/>
              </w:rPr>
              <w:t>2.65</w:t>
            </w:r>
          </w:p>
        </w:tc>
        <w:tc>
          <w:tcPr>
            <w:tcW w:w="1477" w:type="dxa"/>
            <w:vAlign w:val="center"/>
          </w:tcPr>
          <w:p w14:paraId="0DC27FFA">
            <w:pPr>
              <w:spacing w:line="240" w:lineRule="atLeast"/>
              <w:ind w:firstLine="0" w:firstLineChars="0"/>
              <w:jc w:val="center"/>
              <w:rPr>
                <w:rFonts w:eastAsia="宋体" w:cs="Times New Roman"/>
                <w:bCs/>
                <w:color w:val="000000"/>
                <w:kern w:val="0"/>
                <w:sz w:val="21"/>
                <w:szCs w:val="21"/>
                <w14:ligatures w14:val="none"/>
              </w:rPr>
            </w:pPr>
            <w:r>
              <w:rPr>
                <w:rFonts w:eastAsia="宋体" w:cs="Times New Roman"/>
                <w:bCs/>
                <w:color w:val="000000"/>
                <w:kern w:val="0"/>
                <w:sz w:val="21"/>
                <w:szCs w:val="21"/>
                <w14:ligatures w14:val="none"/>
              </w:rPr>
              <w:t>-4.7</w:t>
            </w:r>
          </w:p>
        </w:tc>
      </w:tr>
      <w:tr w14:paraId="17F31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14:paraId="1528ACBB">
            <w:pPr>
              <w:spacing w:line="240" w:lineRule="atLeast"/>
              <w:ind w:firstLine="0" w:firstLineChars="0"/>
              <w:jc w:val="center"/>
              <w:rPr>
                <w:rFonts w:eastAsia="宋体" w:cs="Times New Roman"/>
                <w:bCs/>
                <w:color w:val="000000"/>
                <w:kern w:val="0"/>
                <w:sz w:val="21"/>
                <w:szCs w:val="21"/>
                <w14:ligatures w14:val="none"/>
              </w:rPr>
            </w:pPr>
            <w:r>
              <w:rPr>
                <w:rFonts w:eastAsia="宋体" w:cs="Times New Roman"/>
                <w:bCs/>
                <w:color w:val="000000"/>
                <w:kern w:val="0"/>
                <w:sz w:val="21"/>
                <w:szCs w:val="21"/>
                <w14:ligatures w14:val="none"/>
              </w:rPr>
              <w:t>8</w:t>
            </w:r>
          </w:p>
        </w:tc>
        <w:tc>
          <w:tcPr>
            <w:tcW w:w="4182" w:type="dxa"/>
            <w:vAlign w:val="center"/>
          </w:tcPr>
          <w:p w14:paraId="54775062">
            <w:pPr>
              <w:spacing w:line="240" w:lineRule="atLeast"/>
              <w:ind w:firstLine="0" w:firstLineChars="0"/>
              <w:jc w:val="center"/>
              <w:rPr>
                <w:rFonts w:eastAsia="宋体" w:cs="Times New Roman"/>
                <w:bCs/>
                <w:color w:val="000000"/>
                <w:kern w:val="0"/>
                <w:sz w:val="21"/>
                <w:szCs w:val="21"/>
                <w14:ligatures w14:val="none"/>
              </w:rPr>
            </w:pPr>
            <w:r>
              <w:rPr>
                <w:rFonts w:eastAsia="宋体" w:cs="Times New Roman"/>
                <w:bCs/>
                <w:color w:val="000000"/>
                <w:kern w:val="0"/>
                <w:sz w:val="21"/>
                <w:szCs w:val="21"/>
                <w14:ligatures w14:val="none"/>
              </w:rPr>
              <w:t>山西瑞格金属新材料有限公司</w:t>
            </w:r>
          </w:p>
        </w:tc>
        <w:tc>
          <w:tcPr>
            <w:tcW w:w="1198" w:type="dxa"/>
            <w:vAlign w:val="center"/>
          </w:tcPr>
          <w:p w14:paraId="0053A043">
            <w:pPr>
              <w:spacing w:line="240" w:lineRule="atLeast"/>
              <w:ind w:firstLine="0" w:firstLineChars="0"/>
              <w:jc w:val="center"/>
              <w:rPr>
                <w:rFonts w:eastAsia="宋体" w:cs="Times New Roman"/>
                <w:bCs/>
                <w:color w:val="000000"/>
                <w:kern w:val="0"/>
                <w:sz w:val="21"/>
                <w:szCs w:val="21"/>
                <w14:ligatures w14:val="none"/>
              </w:rPr>
            </w:pPr>
            <w:r>
              <w:rPr>
                <w:rFonts w:eastAsia="宋体" w:cs="Times New Roman"/>
                <w:bCs/>
                <w:color w:val="000000"/>
                <w:kern w:val="0"/>
                <w:sz w:val="21"/>
                <w:szCs w:val="21"/>
                <w14:ligatures w14:val="none"/>
              </w:rPr>
              <w:t>5</w:t>
            </w:r>
          </w:p>
        </w:tc>
        <w:tc>
          <w:tcPr>
            <w:tcW w:w="1198" w:type="dxa"/>
            <w:vAlign w:val="center"/>
          </w:tcPr>
          <w:p w14:paraId="2337E9F5">
            <w:pPr>
              <w:spacing w:line="240" w:lineRule="atLeast"/>
              <w:ind w:firstLine="0" w:firstLineChars="0"/>
              <w:jc w:val="center"/>
              <w:rPr>
                <w:rFonts w:eastAsia="宋体" w:cs="Times New Roman"/>
                <w:bCs/>
                <w:color w:val="000000"/>
                <w:kern w:val="0"/>
                <w:sz w:val="21"/>
                <w:szCs w:val="21"/>
                <w14:ligatures w14:val="none"/>
              </w:rPr>
            </w:pPr>
            <w:r>
              <w:rPr>
                <w:rFonts w:eastAsia="宋体" w:cs="Times New Roman"/>
                <w:bCs/>
                <w:color w:val="000000"/>
                <w:kern w:val="0"/>
                <w:sz w:val="21"/>
                <w:szCs w:val="21"/>
                <w14:ligatures w14:val="none"/>
              </w:rPr>
              <w:t>2.56</w:t>
            </w:r>
          </w:p>
        </w:tc>
        <w:tc>
          <w:tcPr>
            <w:tcW w:w="1477" w:type="dxa"/>
            <w:vAlign w:val="center"/>
          </w:tcPr>
          <w:p w14:paraId="331717A6">
            <w:pPr>
              <w:spacing w:line="240" w:lineRule="atLeast"/>
              <w:ind w:firstLine="0" w:firstLineChars="0"/>
              <w:jc w:val="center"/>
              <w:rPr>
                <w:rFonts w:eastAsia="宋体" w:cs="Times New Roman"/>
                <w:bCs/>
                <w:color w:val="000000"/>
                <w:kern w:val="0"/>
                <w:sz w:val="21"/>
                <w:szCs w:val="21"/>
                <w14:ligatures w14:val="none"/>
              </w:rPr>
            </w:pPr>
            <w:r>
              <w:rPr>
                <w:rFonts w:eastAsia="宋体" w:cs="Times New Roman"/>
                <w:bCs/>
                <w:color w:val="000000"/>
                <w:kern w:val="0"/>
                <w:sz w:val="21"/>
                <w:szCs w:val="21"/>
                <w14:ligatures w14:val="none"/>
              </w:rPr>
              <w:t>-13.2</w:t>
            </w:r>
          </w:p>
        </w:tc>
      </w:tr>
      <w:tr w14:paraId="5E582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14:paraId="634580B3">
            <w:pPr>
              <w:spacing w:line="240" w:lineRule="atLeast"/>
              <w:ind w:firstLine="0" w:firstLineChars="0"/>
              <w:jc w:val="center"/>
              <w:rPr>
                <w:rFonts w:eastAsia="宋体" w:cs="Times New Roman"/>
                <w:bCs/>
                <w:color w:val="000000"/>
                <w:kern w:val="0"/>
                <w:sz w:val="21"/>
                <w:szCs w:val="21"/>
                <w14:ligatures w14:val="none"/>
              </w:rPr>
            </w:pPr>
            <w:r>
              <w:rPr>
                <w:rFonts w:eastAsia="宋体" w:cs="Times New Roman"/>
                <w:bCs/>
                <w:color w:val="000000"/>
                <w:kern w:val="0"/>
                <w:sz w:val="21"/>
                <w:szCs w:val="21"/>
                <w14:ligatures w14:val="none"/>
              </w:rPr>
              <w:t>9</w:t>
            </w:r>
          </w:p>
        </w:tc>
        <w:tc>
          <w:tcPr>
            <w:tcW w:w="4182" w:type="dxa"/>
            <w:vAlign w:val="center"/>
          </w:tcPr>
          <w:p w14:paraId="7C67321C">
            <w:pPr>
              <w:spacing w:line="240" w:lineRule="atLeast"/>
              <w:ind w:firstLine="0" w:firstLineChars="0"/>
              <w:jc w:val="center"/>
              <w:rPr>
                <w:rFonts w:eastAsia="宋体" w:cs="Times New Roman"/>
                <w:bCs/>
                <w:color w:val="000000"/>
                <w:kern w:val="0"/>
                <w:sz w:val="21"/>
                <w:szCs w:val="21"/>
                <w14:ligatures w14:val="none"/>
              </w:rPr>
            </w:pPr>
            <w:r>
              <w:rPr>
                <w:rFonts w:eastAsia="宋体" w:cs="Times New Roman"/>
                <w:bCs/>
                <w:color w:val="000000"/>
                <w:kern w:val="0"/>
                <w:sz w:val="21"/>
                <w:szCs w:val="21"/>
                <w14:ligatures w14:val="none"/>
              </w:rPr>
              <w:t>山西水发振鑫镁业有限公司</w:t>
            </w:r>
          </w:p>
        </w:tc>
        <w:tc>
          <w:tcPr>
            <w:tcW w:w="1198" w:type="dxa"/>
            <w:vAlign w:val="center"/>
          </w:tcPr>
          <w:p w14:paraId="1DFA4945">
            <w:pPr>
              <w:spacing w:line="240" w:lineRule="atLeast"/>
              <w:ind w:firstLine="0" w:firstLineChars="0"/>
              <w:jc w:val="center"/>
              <w:rPr>
                <w:rFonts w:eastAsia="宋体" w:cs="Times New Roman"/>
                <w:bCs/>
                <w:color w:val="000000"/>
                <w:kern w:val="0"/>
                <w:sz w:val="21"/>
                <w:szCs w:val="21"/>
                <w14:ligatures w14:val="none"/>
              </w:rPr>
            </w:pPr>
            <w:r>
              <w:rPr>
                <w:rFonts w:eastAsia="宋体" w:cs="Times New Roman"/>
                <w:bCs/>
                <w:color w:val="000000"/>
                <w:kern w:val="0"/>
                <w:sz w:val="21"/>
                <w:szCs w:val="21"/>
                <w14:ligatures w14:val="none"/>
              </w:rPr>
              <w:t>3</w:t>
            </w:r>
          </w:p>
        </w:tc>
        <w:tc>
          <w:tcPr>
            <w:tcW w:w="1198" w:type="dxa"/>
            <w:vAlign w:val="center"/>
          </w:tcPr>
          <w:p w14:paraId="25D9A187">
            <w:pPr>
              <w:spacing w:line="240" w:lineRule="atLeast"/>
              <w:ind w:firstLine="0" w:firstLineChars="0"/>
              <w:jc w:val="center"/>
              <w:rPr>
                <w:rFonts w:eastAsia="宋体" w:cs="Times New Roman"/>
                <w:bCs/>
                <w:color w:val="000000"/>
                <w:kern w:val="0"/>
                <w:sz w:val="21"/>
                <w:szCs w:val="21"/>
                <w14:ligatures w14:val="none"/>
              </w:rPr>
            </w:pPr>
            <w:r>
              <w:rPr>
                <w:rFonts w:eastAsia="宋体" w:cs="Times New Roman"/>
                <w:bCs/>
                <w:color w:val="000000"/>
                <w:kern w:val="0"/>
                <w:sz w:val="21"/>
                <w:szCs w:val="21"/>
                <w14:ligatures w14:val="none"/>
              </w:rPr>
              <w:t>2.5</w:t>
            </w:r>
          </w:p>
        </w:tc>
        <w:tc>
          <w:tcPr>
            <w:tcW w:w="1477" w:type="dxa"/>
            <w:vAlign w:val="center"/>
          </w:tcPr>
          <w:p w14:paraId="29167A22">
            <w:pPr>
              <w:spacing w:line="240" w:lineRule="atLeast"/>
              <w:ind w:firstLine="0" w:firstLineChars="0"/>
              <w:jc w:val="center"/>
              <w:rPr>
                <w:rFonts w:eastAsia="宋体" w:cs="Times New Roman"/>
                <w:bCs/>
                <w:color w:val="000000"/>
                <w:kern w:val="0"/>
                <w:sz w:val="21"/>
                <w:szCs w:val="21"/>
                <w14:ligatures w14:val="none"/>
              </w:rPr>
            </w:pPr>
            <w:r>
              <w:rPr>
                <w:rFonts w:eastAsia="宋体" w:cs="Times New Roman"/>
                <w:bCs/>
                <w:color w:val="000000"/>
                <w:kern w:val="0"/>
                <w:sz w:val="21"/>
                <w:szCs w:val="21"/>
                <w14:ligatures w14:val="none"/>
              </w:rPr>
              <w:t>16.3</w:t>
            </w:r>
          </w:p>
        </w:tc>
      </w:tr>
      <w:tr w14:paraId="63B21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14:paraId="76ADD1FA">
            <w:pPr>
              <w:spacing w:line="240" w:lineRule="atLeast"/>
              <w:ind w:firstLine="0" w:firstLineChars="0"/>
              <w:jc w:val="center"/>
              <w:rPr>
                <w:rFonts w:eastAsia="宋体" w:cs="Times New Roman"/>
                <w:bCs/>
                <w:color w:val="000000"/>
                <w:kern w:val="0"/>
                <w:sz w:val="21"/>
                <w:szCs w:val="21"/>
                <w14:ligatures w14:val="none"/>
              </w:rPr>
            </w:pPr>
            <w:r>
              <w:rPr>
                <w:rFonts w:eastAsia="宋体" w:cs="Times New Roman"/>
                <w:bCs/>
                <w:color w:val="000000"/>
                <w:kern w:val="0"/>
                <w:sz w:val="21"/>
                <w:szCs w:val="21"/>
                <w14:ligatures w14:val="none"/>
              </w:rPr>
              <w:t>10</w:t>
            </w:r>
          </w:p>
        </w:tc>
        <w:tc>
          <w:tcPr>
            <w:tcW w:w="4182" w:type="dxa"/>
            <w:vAlign w:val="center"/>
          </w:tcPr>
          <w:p w14:paraId="055D54BE">
            <w:pPr>
              <w:spacing w:line="240" w:lineRule="atLeast"/>
              <w:ind w:firstLine="0" w:firstLineChars="0"/>
              <w:jc w:val="center"/>
              <w:rPr>
                <w:rFonts w:eastAsia="宋体" w:cs="Times New Roman"/>
                <w:bCs/>
                <w:color w:val="000000"/>
                <w:kern w:val="0"/>
                <w:sz w:val="21"/>
                <w:szCs w:val="21"/>
                <w14:ligatures w14:val="none"/>
              </w:rPr>
            </w:pPr>
            <w:r>
              <w:rPr>
                <w:rFonts w:eastAsia="宋体" w:cs="Times New Roman"/>
                <w:bCs/>
                <w:color w:val="000000"/>
                <w:kern w:val="0"/>
                <w:sz w:val="21"/>
                <w:szCs w:val="21"/>
                <w14:ligatures w14:val="none"/>
              </w:rPr>
              <w:t>榆林市天龙镁业有限责任公司</w:t>
            </w:r>
          </w:p>
        </w:tc>
        <w:tc>
          <w:tcPr>
            <w:tcW w:w="1198" w:type="dxa"/>
            <w:vAlign w:val="center"/>
          </w:tcPr>
          <w:p w14:paraId="6888A64F">
            <w:pPr>
              <w:spacing w:line="240" w:lineRule="atLeast"/>
              <w:ind w:firstLine="0" w:firstLineChars="0"/>
              <w:jc w:val="center"/>
              <w:rPr>
                <w:rFonts w:eastAsia="宋体" w:cs="Times New Roman"/>
                <w:bCs/>
                <w:color w:val="000000"/>
                <w:kern w:val="0"/>
                <w:sz w:val="21"/>
                <w:szCs w:val="21"/>
                <w14:ligatures w14:val="none"/>
              </w:rPr>
            </w:pPr>
            <w:r>
              <w:rPr>
                <w:rFonts w:eastAsia="宋体" w:cs="Times New Roman"/>
                <w:bCs/>
                <w:color w:val="000000"/>
                <w:kern w:val="0"/>
                <w:sz w:val="21"/>
                <w:szCs w:val="21"/>
                <w14:ligatures w14:val="none"/>
              </w:rPr>
              <w:t>3</w:t>
            </w:r>
          </w:p>
        </w:tc>
        <w:tc>
          <w:tcPr>
            <w:tcW w:w="1198" w:type="dxa"/>
            <w:vAlign w:val="center"/>
          </w:tcPr>
          <w:p w14:paraId="5D6101C2">
            <w:pPr>
              <w:spacing w:line="240" w:lineRule="atLeast"/>
              <w:ind w:firstLine="0" w:firstLineChars="0"/>
              <w:jc w:val="center"/>
              <w:rPr>
                <w:rFonts w:eastAsia="宋体" w:cs="Times New Roman"/>
                <w:bCs/>
                <w:color w:val="000000"/>
                <w:kern w:val="0"/>
                <w:sz w:val="21"/>
                <w:szCs w:val="21"/>
                <w14:ligatures w14:val="none"/>
              </w:rPr>
            </w:pPr>
            <w:r>
              <w:rPr>
                <w:rFonts w:eastAsia="宋体" w:cs="Times New Roman"/>
                <w:bCs/>
                <w:color w:val="000000"/>
                <w:kern w:val="0"/>
                <w:sz w:val="21"/>
                <w:szCs w:val="21"/>
                <w14:ligatures w14:val="none"/>
              </w:rPr>
              <w:t>2.5</w:t>
            </w:r>
          </w:p>
        </w:tc>
        <w:tc>
          <w:tcPr>
            <w:tcW w:w="1477" w:type="dxa"/>
            <w:vAlign w:val="center"/>
          </w:tcPr>
          <w:p w14:paraId="6D8D603E">
            <w:pPr>
              <w:spacing w:line="240" w:lineRule="atLeast"/>
              <w:ind w:firstLine="0" w:firstLineChars="0"/>
              <w:jc w:val="center"/>
              <w:rPr>
                <w:rFonts w:eastAsia="宋体" w:cs="Times New Roman"/>
                <w:bCs/>
                <w:color w:val="000000"/>
                <w:kern w:val="0"/>
                <w:sz w:val="21"/>
                <w:szCs w:val="21"/>
                <w14:ligatures w14:val="none"/>
              </w:rPr>
            </w:pPr>
            <w:r>
              <w:rPr>
                <w:rFonts w:eastAsia="宋体" w:cs="Times New Roman"/>
                <w:bCs/>
                <w:color w:val="000000"/>
                <w:kern w:val="0"/>
                <w:sz w:val="21"/>
                <w:szCs w:val="21"/>
                <w14:ligatures w14:val="none"/>
              </w:rPr>
              <w:t>0</w:t>
            </w:r>
          </w:p>
        </w:tc>
      </w:tr>
      <w:tr w14:paraId="6C13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8" w:type="dxa"/>
            <w:gridSpan w:val="2"/>
            <w:vAlign w:val="center"/>
          </w:tcPr>
          <w:p w14:paraId="417D7D04">
            <w:pPr>
              <w:spacing w:line="240" w:lineRule="atLeast"/>
              <w:ind w:firstLine="0" w:firstLineChars="0"/>
              <w:jc w:val="center"/>
              <w:rPr>
                <w:rFonts w:eastAsia="宋体" w:cs="Times New Roman"/>
                <w:b/>
                <w:color w:val="000000"/>
                <w:kern w:val="0"/>
                <w:sz w:val="21"/>
                <w:szCs w:val="21"/>
                <w14:ligatures w14:val="none"/>
              </w:rPr>
            </w:pPr>
            <w:r>
              <w:rPr>
                <w:rFonts w:eastAsia="宋体" w:cs="Times New Roman"/>
                <w:b/>
                <w:color w:val="000000"/>
                <w:kern w:val="0"/>
                <w:sz w:val="21"/>
                <w:szCs w:val="21"/>
                <w14:ligatures w14:val="none"/>
              </w:rPr>
              <w:t>合计</w:t>
            </w:r>
          </w:p>
        </w:tc>
        <w:tc>
          <w:tcPr>
            <w:tcW w:w="1198" w:type="dxa"/>
            <w:vAlign w:val="center"/>
          </w:tcPr>
          <w:p w14:paraId="0631D03C">
            <w:pPr>
              <w:spacing w:line="240" w:lineRule="atLeast"/>
              <w:ind w:firstLine="0" w:firstLineChars="0"/>
              <w:jc w:val="center"/>
              <w:rPr>
                <w:rFonts w:eastAsia="宋体" w:cs="Times New Roman"/>
                <w:b/>
                <w:color w:val="000000"/>
                <w:kern w:val="0"/>
                <w:sz w:val="21"/>
                <w:szCs w:val="21"/>
                <w14:ligatures w14:val="none"/>
              </w:rPr>
            </w:pPr>
            <w:r>
              <w:rPr>
                <w:rFonts w:eastAsia="宋体" w:cs="Times New Roman"/>
                <w:b/>
                <w:color w:val="000000"/>
                <w:kern w:val="0"/>
                <w:sz w:val="21"/>
                <w:szCs w:val="21"/>
                <w14:ligatures w14:val="none"/>
              </w:rPr>
              <w:t>54</w:t>
            </w:r>
          </w:p>
        </w:tc>
        <w:tc>
          <w:tcPr>
            <w:tcW w:w="1198" w:type="dxa"/>
            <w:vAlign w:val="center"/>
          </w:tcPr>
          <w:p w14:paraId="400E2FBD">
            <w:pPr>
              <w:spacing w:line="240" w:lineRule="atLeast"/>
              <w:ind w:firstLine="0" w:firstLineChars="0"/>
              <w:jc w:val="center"/>
              <w:rPr>
                <w:rFonts w:eastAsia="宋体" w:cs="Times New Roman"/>
                <w:b/>
                <w:color w:val="000000"/>
                <w:kern w:val="0"/>
                <w:sz w:val="21"/>
                <w:szCs w:val="21"/>
                <w14:ligatures w14:val="none"/>
              </w:rPr>
            </w:pPr>
            <w:r>
              <w:rPr>
                <w:rFonts w:eastAsia="宋体" w:cs="Times New Roman"/>
                <w:b/>
                <w:color w:val="000000"/>
                <w:kern w:val="0"/>
                <w:sz w:val="21"/>
                <w:szCs w:val="21"/>
                <w14:ligatures w14:val="none"/>
              </w:rPr>
              <w:t>39.56</w:t>
            </w:r>
          </w:p>
        </w:tc>
        <w:tc>
          <w:tcPr>
            <w:tcW w:w="1477" w:type="dxa"/>
            <w:vAlign w:val="center"/>
          </w:tcPr>
          <w:p w14:paraId="7B4A4A5C">
            <w:pPr>
              <w:spacing w:line="240" w:lineRule="atLeast"/>
              <w:ind w:firstLine="0" w:firstLineChars="0"/>
              <w:jc w:val="center"/>
              <w:rPr>
                <w:rFonts w:eastAsia="宋体" w:cs="Times New Roman"/>
                <w:b/>
                <w:color w:val="000000"/>
                <w:kern w:val="0"/>
                <w:sz w:val="21"/>
                <w:szCs w:val="21"/>
                <w14:ligatures w14:val="none"/>
              </w:rPr>
            </w:pPr>
            <w:r>
              <w:rPr>
                <w:rFonts w:eastAsia="宋体" w:cs="Times New Roman"/>
                <w:b/>
                <w:color w:val="000000"/>
                <w:kern w:val="0"/>
                <w:sz w:val="21"/>
                <w:szCs w:val="21"/>
                <w14:ligatures w14:val="none"/>
              </w:rPr>
              <w:t>9.2</w:t>
            </w:r>
          </w:p>
        </w:tc>
      </w:tr>
    </w:tbl>
    <w:p w14:paraId="06E1EC78">
      <w:pPr>
        <w:ind w:firstLine="600"/>
      </w:pPr>
      <w:r>
        <w:rPr>
          <w:rFonts w:hint="eastAsia"/>
        </w:rPr>
        <w:t>2023年，国内镁合金产量34.52万吨，同比缩减3.5%，前五名镁合金生产企业产量合计为32.3万吨，同比缩减2.3%。前五名产量占比高达93.6%，产业集中度较高（见表4）。</w:t>
      </w:r>
    </w:p>
    <w:p w14:paraId="24395E2F">
      <w:pPr>
        <w:pStyle w:val="16"/>
      </w:pPr>
      <w:r>
        <w:rPr>
          <w:rFonts w:hint="eastAsia"/>
        </w:rPr>
        <w:t>表4  2023年中国镁合金产量前五名企业</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3897"/>
        <w:gridCol w:w="1334"/>
        <w:gridCol w:w="1192"/>
        <w:gridCol w:w="1352"/>
      </w:tblGrid>
      <w:tr w14:paraId="22D60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7" w:type="dxa"/>
            <w:shd w:val="clear" w:color="auto" w:fill="D8D8D8" w:themeFill="background1" w:themeFillShade="D9"/>
            <w:vAlign w:val="center"/>
          </w:tcPr>
          <w:p w14:paraId="47DEF974">
            <w:pPr>
              <w:spacing w:line="240" w:lineRule="atLeast"/>
              <w:ind w:firstLine="0" w:firstLineChars="0"/>
              <w:jc w:val="center"/>
              <w:rPr>
                <w:rFonts w:eastAsia="宋体" w:cs="Times New Roman"/>
                <w:b/>
                <w:bCs/>
                <w:color w:val="000000"/>
                <w:kern w:val="0"/>
                <w:sz w:val="21"/>
                <w:szCs w:val="21"/>
                <w14:ligatures w14:val="none"/>
              </w:rPr>
            </w:pPr>
            <w:r>
              <w:rPr>
                <w:rFonts w:eastAsia="宋体" w:cs="Times New Roman"/>
                <w:b/>
                <w:bCs/>
                <w:color w:val="000000"/>
                <w:kern w:val="0"/>
                <w:sz w:val="21"/>
                <w:szCs w:val="21"/>
                <w14:ligatures w14:val="none"/>
              </w:rPr>
              <w:t>名次</w:t>
            </w:r>
          </w:p>
        </w:tc>
        <w:tc>
          <w:tcPr>
            <w:tcW w:w="3897" w:type="dxa"/>
            <w:shd w:val="clear" w:color="auto" w:fill="D8D8D8" w:themeFill="background1" w:themeFillShade="D9"/>
            <w:vAlign w:val="center"/>
          </w:tcPr>
          <w:p w14:paraId="5014C2D0">
            <w:pPr>
              <w:spacing w:line="240" w:lineRule="atLeast"/>
              <w:ind w:firstLine="0" w:firstLineChars="0"/>
              <w:jc w:val="center"/>
              <w:rPr>
                <w:rFonts w:eastAsia="宋体" w:cs="Times New Roman"/>
                <w:b/>
                <w:bCs/>
                <w:color w:val="000000"/>
                <w:kern w:val="0"/>
                <w:sz w:val="21"/>
                <w:szCs w:val="21"/>
                <w14:ligatures w14:val="none"/>
              </w:rPr>
            </w:pPr>
            <w:r>
              <w:rPr>
                <w:rFonts w:eastAsia="宋体" w:cs="Times New Roman"/>
                <w:b/>
                <w:bCs/>
                <w:color w:val="000000"/>
                <w:kern w:val="0"/>
                <w:sz w:val="21"/>
                <w:szCs w:val="21"/>
                <w14:ligatures w14:val="none"/>
              </w:rPr>
              <w:t>企业名称</w:t>
            </w:r>
          </w:p>
        </w:tc>
        <w:tc>
          <w:tcPr>
            <w:tcW w:w="1334" w:type="dxa"/>
            <w:shd w:val="clear" w:color="auto" w:fill="D8D8D8" w:themeFill="background1" w:themeFillShade="D9"/>
            <w:vAlign w:val="center"/>
          </w:tcPr>
          <w:p w14:paraId="47828013">
            <w:pPr>
              <w:spacing w:line="240" w:lineRule="atLeast"/>
              <w:ind w:firstLine="0" w:firstLineChars="0"/>
              <w:jc w:val="center"/>
              <w:rPr>
                <w:rFonts w:eastAsia="宋体" w:cs="Times New Roman"/>
                <w:b/>
                <w:bCs/>
                <w:color w:val="000000"/>
                <w:kern w:val="0"/>
                <w:sz w:val="21"/>
                <w:szCs w:val="21"/>
                <w14:ligatures w14:val="none"/>
              </w:rPr>
            </w:pPr>
            <w:r>
              <w:rPr>
                <w:rFonts w:eastAsia="宋体" w:cs="Times New Roman"/>
                <w:b/>
                <w:bCs/>
                <w:color w:val="000000"/>
                <w:kern w:val="0"/>
                <w:sz w:val="21"/>
                <w:szCs w:val="21"/>
                <w14:ligatures w14:val="none"/>
              </w:rPr>
              <w:t>产能/万吨</w:t>
            </w:r>
          </w:p>
        </w:tc>
        <w:tc>
          <w:tcPr>
            <w:tcW w:w="1192" w:type="dxa"/>
            <w:shd w:val="clear" w:color="auto" w:fill="D8D8D8" w:themeFill="background1" w:themeFillShade="D9"/>
            <w:vAlign w:val="center"/>
          </w:tcPr>
          <w:p w14:paraId="747842EC">
            <w:pPr>
              <w:spacing w:line="240" w:lineRule="atLeast"/>
              <w:ind w:firstLine="0" w:firstLineChars="0"/>
              <w:jc w:val="center"/>
              <w:rPr>
                <w:rFonts w:eastAsia="宋体" w:cs="Times New Roman"/>
                <w:b/>
                <w:bCs/>
                <w:color w:val="000000"/>
                <w:kern w:val="0"/>
                <w:sz w:val="21"/>
                <w:szCs w:val="21"/>
                <w14:ligatures w14:val="none"/>
              </w:rPr>
            </w:pPr>
            <w:r>
              <w:rPr>
                <w:rFonts w:eastAsia="宋体" w:cs="Times New Roman"/>
                <w:b/>
                <w:bCs/>
                <w:color w:val="000000"/>
                <w:kern w:val="0"/>
                <w:sz w:val="21"/>
                <w:szCs w:val="21"/>
                <w14:ligatures w14:val="none"/>
              </w:rPr>
              <w:t>产量/万吨</w:t>
            </w:r>
          </w:p>
        </w:tc>
        <w:tc>
          <w:tcPr>
            <w:tcW w:w="1352" w:type="dxa"/>
            <w:shd w:val="clear" w:color="auto" w:fill="D8D8D8" w:themeFill="background1" w:themeFillShade="D9"/>
            <w:vAlign w:val="center"/>
          </w:tcPr>
          <w:p w14:paraId="44AC58C3">
            <w:pPr>
              <w:spacing w:line="240" w:lineRule="atLeast"/>
              <w:ind w:firstLine="0" w:firstLineChars="0"/>
              <w:jc w:val="center"/>
              <w:rPr>
                <w:rFonts w:eastAsia="宋体" w:cs="Times New Roman"/>
                <w:b/>
                <w:bCs/>
                <w:color w:val="000000"/>
                <w:kern w:val="0"/>
                <w:sz w:val="21"/>
                <w:szCs w:val="21"/>
                <w14:ligatures w14:val="none"/>
              </w:rPr>
            </w:pPr>
            <w:r>
              <w:rPr>
                <w:rFonts w:eastAsia="宋体" w:cs="Times New Roman"/>
                <w:b/>
                <w:bCs/>
                <w:color w:val="000000"/>
                <w:kern w:val="0"/>
                <w:sz w:val="21"/>
                <w:szCs w:val="21"/>
                <w14:ligatures w14:val="none"/>
              </w:rPr>
              <w:t>产量同比/%</w:t>
            </w:r>
          </w:p>
        </w:tc>
      </w:tr>
      <w:tr w14:paraId="430C6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7" w:type="dxa"/>
            <w:vAlign w:val="center"/>
          </w:tcPr>
          <w:p w14:paraId="072E14DB">
            <w:pPr>
              <w:widowControl/>
              <w:spacing w:line="240" w:lineRule="atLeast"/>
              <w:ind w:firstLine="0" w:firstLineChars="0"/>
              <w:jc w:val="center"/>
              <w:textAlignment w:val="center"/>
              <w:rPr>
                <w:rFonts w:eastAsia="宋体" w:cs="Times New Roman"/>
                <w:color w:val="000000"/>
                <w:kern w:val="0"/>
                <w:sz w:val="21"/>
                <w:szCs w:val="21"/>
                <w14:ligatures w14:val="none"/>
              </w:rPr>
            </w:pPr>
            <w:r>
              <w:rPr>
                <w:rFonts w:eastAsia="宋体" w:cs="Times New Roman"/>
                <w:color w:val="000000"/>
                <w:kern w:val="0"/>
                <w:sz w:val="21"/>
                <w:szCs w:val="21"/>
                <w14:ligatures w14:val="none"/>
              </w:rPr>
              <w:t>1</w:t>
            </w:r>
          </w:p>
        </w:tc>
        <w:tc>
          <w:tcPr>
            <w:tcW w:w="3897" w:type="dxa"/>
            <w:vAlign w:val="center"/>
          </w:tcPr>
          <w:p w14:paraId="0DE2B94E">
            <w:pPr>
              <w:widowControl/>
              <w:spacing w:line="240" w:lineRule="atLeast"/>
              <w:ind w:firstLine="0" w:firstLineChars="0"/>
              <w:jc w:val="center"/>
              <w:textAlignment w:val="center"/>
              <w:rPr>
                <w:rFonts w:eastAsia="宋体" w:cs="Times New Roman"/>
                <w:color w:val="000000"/>
                <w:kern w:val="0"/>
                <w:sz w:val="21"/>
                <w:szCs w:val="21"/>
                <w14:ligatures w14:val="none"/>
              </w:rPr>
            </w:pPr>
            <w:r>
              <w:rPr>
                <w:rFonts w:eastAsia="宋体" w:cs="Times New Roman"/>
                <w:color w:val="000000"/>
                <w:kern w:val="0"/>
                <w:sz w:val="21"/>
                <w:szCs w:val="21"/>
                <w:lang w:val="zh-CN"/>
                <w14:ligatures w14:val="none"/>
              </w:rPr>
              <w:t>宝武镁业科技股份有限公司</w:t>
            </w:r>
          </w:p>
        </w:tc>
        <w:tc>
          <w:tcPr>
            <w:tcW w:w="1334" w:type="dxa"/>
            <w:vAlign w:val="center"/>
          </w:tcPr>
          <w:p w14:paraId="4DEB8B19">
            <w:pPr>
              <w:widowControl/>
              <w:spacing w:line="240" w:lineRule="atLeast"/>
              <w:ind w:firstLine="0" w:firstLineChars="0"/>
              <w:jc w:val="center"/>
              <w:textAlignment w:val="center"/>
              <w:rPr>
                <w:rFonts w:eastAsia="宋体" w:cs="Times New Roman"/>
                <w:color w:val="000000"/>
                <w:kern w:val="0"/>
                <w:sz w:val="21"/>
                <w:szCs w:val="21"/>
                <w14:ligatures w14:val="none"/>
              </w:rPr>
            </w:pPr>
            <w:r>
              <w:rPr>
                <w:rFonts w:eastAsia="宋体" w:cs="Times New Roman"/>
                <w:color w:val="000000"/>
                <w:kern w:val="0"/>
                <w:sz w:val="21"/>
                <w:szCs w:val="21"/>
                <w:lang w:bidi="ar"/>
                <w14:ligatures w14:val="none"/>
              </w:rPr>
              <w:t>25</w:t>
            </w:r>
          </w:p>
        </w:tc>
        <w:tc>
          <w:tcPr>
            <w:tcW w:w="1192" w:type="dxa"/>
            <w:vAlign w:val="center"/>
          </w:tcPr>
          <w:p w14:paraId="60442CE6">
            <w:pPr>
              <w:widowControl/>
              <w:spacing w:line="240" w:lineRule="atLeast"/>
              <w:ind w:firstLine="0" w:firstLineChars="0"/>
              <w:jc w:val="center"/>
              <w:textAlignment w:val="center"/>
              <w:rPr>
                <w:rFonts w:eastAsia="宋体" w:cs="Times New Roman"/>
                <w:color w:val="000000"/>
                <w:kern w:val="0"/>
                <w:sz w:val="21"/>
                <w:szCs w:val="21"/>
                <w14:ligatures w14:val="none"/>
              </w:rPr>
            </w:pPr>
            <w:r>
              <w:rPr>
                <w:rFonts w:eastAsia="宋体" w:cs="Times New Roman"/>
                <w:color w:val="000000"/>
                <w:kern w:val="0"/>
                <w:sz w:val="21"/>
                <w:szCs w:val="21"/>
                <w:lang w:bidi="ar"/>
                <w14:ligatures w14:val="none"/>
              </w:rPr>
              <w:t>18.74</w:t>
            </w:r>
          </w:p>
        </w:tc>
        <w:tc>
          <w:tcPr>
            <w:tcW w:w="1352" w:type="dxa"/>
            <w:vAlign w:val="center"/>
          </w:tcPr>
          <w:p w14:paraId="327B6632">
            <w:pPr>
              <w:widowControl/>
              <w:spacing w:line="240" w:lineRule="atLeast"/>
              <w:ind w:firstLine="0" w:firstLineChars="0"/>
              <w:jc w:val="center"/>
              <w:textAlignment w:val="center"/>
              <w:rPr>
                <w:rFonts w:eastAsia="宋体" w:cs="Times New Roman"/>
                <w:color w:val="000000"/>
                <w:kern w:val="0"/>
                <w:sz w:val="21"/>
                <w:szCs w:val="21"/>
                <w14:ligatures w14:val="none"/>
              </w:rPr>
            </w:pPr>
            <w:r>
              <w:rPr>
                <w:rFonts w:eastAsia="宋体" w:cs="Times New Roman"/>
                <w:color w:val="000000"/>
                <w:kern w:val="0"/>
                <w:sz w:val="21"/>
                <w:szCs w:val="21"/>
                <w:lang w:bidi="ar"/>
                <w14:ligatures w14:val="none"/>
              </w:rPr>
              <w:t xml:space="preserve">1.7 </w:t>
            </w:r>
          </w:p>
        </w:tc>
      </w:tr>
      <w:tr w14:paraId="54411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7" w:type="dxa"/>
            <w:vAlign w:val="center"/>
          </w:tcPr>
          <w:p w14:paraId="4D2DCBFC">
            <w:pPr>
              <w:widowControl/>
              <w:spacing w:line="240" w:lineRule="atLeast"/>
              <w:ind w:firstLine="0" w:firstLineChars="0"/>
              <w:jc w:val="center"/>
              <w:textAlignment w:val="center"/>
              <w:rPr>
                <w:rFonts w:eastAsia="宋体" w:cs="Times New Roman"/>
                <w:color w:val="000000"/>
                <w:kern w:val="0"/>
                <w:sz w:val="21"/>
                <w:szCs w:val="21"/>
                <w14:ligatures w14:val="none"/>
              </w:rPr>
            </w:pPr>
            <w:r>
              <w:rPr>
                <w:rFonts w:eastAsia="宋体" w:cs="Times New Roman"/>
                <w:color w:val="000000"/>
                <w:kern w:val="0"/>
                <w:sz w:val="21"/>
                <w:szCs w:val="21"/>
                <w14:ligatures w14:val="none"/>
              </w:rPr>
              <w:t>2</w:t>
            </w:r>
          </w:p>
        </w:tc>
        <w:tc>
          <w:tcPr>
            <w:tcW w:w="3897" w:type="dxa"/>
            <w:vAlign w:val="center"/>
          </w:tcPr>
          <w:p w14:paraId="70F759B0">
            <w:pPr>
              <w:widowControl/>
              <w:spacing w:line="240" w:lineRule="atLeast"/>
              <w:ind w:firstLine="0" w:firstLineChars="0"/>
              <w:jc w:val="center"/>
              <w:textAlignment w:val="center"/>
              <w:rPr>
                <w:rFonts w:eastAsia="宋体" w:cs="Times New Roman"/>
                <w:color w:val="000000"/>
                <w:kern w:val="0"/>
                <w:sz w:val="21"/>
                <w:szCs w:val="21"/>
                <w14:ligatures w14:val="none"/>
              </w:rPr>
            </w:pPr>
            <w:r>
              <w:rPr>
                <w:rFonts w:eastAsia="宋体" w:cs="Times New Roman"/>
                <w:color w:val="000000"/>
                <w:kern w:val="0"/>
                <w:sz w:val="21"/>
                <w:szCs w:val="21"/>
                <w:lang w:bidi="ar"/>
                <w14:ligatures w14:val="none"/>
              </w:rPr>
              <w:t>山西瑞格金属新材料有限公司</w:t>
            </w:r>
          </w:p>
        </w:tc>
        <w:tc>
          <w:tcPr>
            <w:tcW w:w="1334" w:type="dxa"/>
            <w:vAlign w:val="center"/>
          </w:tcPr>
          <w:p w14:paraId="5C38984B">
            <w:pPr>
              <w:widowControl/>
              <w:spacing w:line="240" w:lineRule="atLeast"/>
              <w:ind w:firstLine="0" w:firstLineChars="0"/>
              <w:jc w:val="center"/>
              <w:textAlignment w:val="center"/>
              <w:rPr>
                <w:rFonts w:eastAsia="宋体" w:cs="Times New Roman"/>
                <w:color w:val="000000"/>
                <w:kern w:val="0"/>
                <w:sz w:val="21"/>
                <w:szCs w:val="21"/>
                <w14:ligatures w14:val="none"/>
              </w:rPr>
            </w:pPr>
            <w:r>
              <w:rPr>
                <w:rFonts w:eastAsia="宋体" w:cs="Times New Roman"/>
                <w:color w:val="000000"/>
                <w:kern w:val="0"/>
                <w:sz w:val="21"/>
                <w:szCs w:val="21"/>
                <w:lang w:bidi="ar"/>
                <w14:ligatures w14:val="none"/>
              </w:rPr>
              <w:t>10</w:t>
            </w:r>
          </w:p>
        </w:tc>
        <w:tc>
          <w:tcPr>
            <w:tcW w:w="1192" w:type="dxa"/>
            <w:vAlign w:val="center"/>
          </w:tcPr>
          <w:p w14:paraId="023749B2">
            <w:pPr>
              <w:widowControl/>
              <w:spacing w:line="240" w:lineRule="atLeast"/>
              <w:ind w:firstLine="0" w:firstLineChars="0"/>
              <w:jc w:val="center"/>
              <w:textAlignment w:val="center"/>
              <w:rPr>
                <w:rFonts w:eastAsia="宋体" w:cs="Times New Roman"/>
                <w:color w:val="000000"/>
                <w:kern w:val="0"/>
                <w:sz w:val="21"/>
                <w:szCs w:val="21"/>
                <w14:ligatures w14:val="none"/>
              </w:rPr>
            </w:pPr>
            <w:r>
              <w:rPr>
                <w:rFonts w:eastAsia="宋体" w:cs="Times New Roman"/>
                <w:color w:val="000000"/>
                <w:kern w:val="0"/>
                <w:sz w:val="21"/>
                <w:szCs w:val="21"/>
                <w:lang w:bidi="ar"/>
                <w14:ligatures w14:val="none"/>
              </w:rPr>
              <w:t>8.75</w:t>
            </w:r>
          </w:p>
        </w:tc>
        <w:tc>
          <w:tcPr>
            <w:tcW w:w="1352" w:type="dxa"/>
            <w:vAlign w:val="center"/>
          </w:tcPr>
          <w:p w14:paraId="1E12D9FA">
            <w:pPr>
              <w:widowControl/>
              <w:spacing w:line="240" w:lineRule="atLeast"/>
              <w:ind w:firstLine="0" w:firstLineChars="0"/>
              <w:jc w:val="center"/>
              <w:textAlignment w:val="center"/>
              <w:rPr>
                <w:rFonts w:eastAsia="宋体" w:cs="Times New Roman"/>
                <w:color w:val="000000"/>
                <w:kern w:val="0"/>
                <w:sz w:val="21"/>
                <w:szCs w:val="21"/>
                <w14:ligatures w14:val="none"/>
              </w:rPr>
            </w:pPr>
            <w:r>
              <w:rPr>
                <w:rFonts w:eastAsia="宋体" w:cs="Times New Roman"/>
                <w:color w:val="000000"/>
                <w:kern w:val="0"/>
                <w:sz w:val="21"/>
                <w:szCs w:val="21"/>
                <w:lang w:bidi="ar"/>
                <w14:ligatures w14:val="none"/>
              </w:rPr>
              <w:t xml:space="preserve">2.9 </w:t>
            </w:r>
          </w:p>
        </w:tc>
      </w:tr>
      <w:tr w14:paraId="1EB5A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7" w:type="dxa"/>
            <w:vAlign w:val="center"/>
          </w:tcPr>
          <w:p w14:paraId="60B67F6F">
            <w:pPr>
              <w:widowControl/>
              <w:spacing w:line="240" w:lineRule="atLeast"/>
              <w:ind w:firstLine="0" w:firstLineChars="0"/>
              <w:jc w:val="center"/>
              <w:textAlignment w:val="center"/>
              <w:rPr>
                <w:rFonts w:eastAsia="宋体" w:cs="Times New Roman"/>
                <w:color w:val="000000"/>
                <w:kern w:val="0"/>
                <w:sz w:val="21"/>
                <w:szCs w:val="21"/>
                <w14:ligatures w14:val="none"/>
              </w:rPr>
            </w:pPr>
            <w:r>
              <w:rPr>
                <w:rFonts w:eastAsia="宋体" w:cs="Times New Roman"/>
                <w:color w:val="000000"/>
                <w:kern w:val="0"/>
                <w:sz w:val="21"/>
                <w:szCs w:val="21"/>
                <w14:ligatures w14:val="none"/>
              </w:rPr>
              <w:t>3</w:t>
            </w:r>
          </w:p>
        </w:tc>
        <w:tc>
          <w:tcPr>
            <w:tcW w:w="3897" w:type="dxa"/>
            <w:vAlign w:val="center"/>
          </w:tcPr>
          <w:p w14:paraId="54439F63">
            <w:pPr>
              <w:widowControl/>
              <w:spacing w:line="240" w:lineRule="atLeast"/>
              <w:ind w:firstLine="0" w:firstLineChars="0"/>
              <w:jc w:val="center"/>
              <w:textAlignment w:val="center"/>
              <w:rPr>
                <w:rFonts w:eastAsia="宋体" w:cs="Times New Roman"/>
                <w:color w:val="000000"/>
                <w:kern w:val="0"/>
                <w:sz w:val="21"/>
                <w:szCs w:val="21"/>
                <w14:ligatures w14:val="none"/>
              </w:rPr>
            </w:pPr>
            <w:r>
              <w:rPr>
                <w:rFonts w:eastAsia="宋体" w:cs="Times New Roman"/>
                <w:color w:val="000000"/>
                <w:kern w:val="0"/>
                <w:sz w:val="21"/>
                <w:szCs w:val="21"/>
                <w:lang w:bidi="ar"/>
                <w14:ligatures w14:val="none"/>
              </w:rPr>
              <w:t>山西水发振鑫镁业有限公司</w:t>
            </w:r>
          </w:p>
        </w:tc>
        <w:tc>
          <w:tcPr>
            <w:tcW w:w="1334" w:type="dxa"/>
            <w:vAlign w:val="center"/>
          </w:tcPr>
          <w:p w14:paraId="41467F8B">
            <w:pPr>
              <w:widowControl/>
              <w:spacing w:line="240" w:lineRule="atLeast"/>
              <w:ind w:firstLine="0" w:firstLineChars="0"/>
              <w:jc w:val="center"/>
              <w:textAlignment w:val="center"/>
              <w:rPr>
                <w:rFonts w:eastAsia="宋体" w:cs="Times New Roman"/>
                <w:color w:val="000000"/>
                <w:kern w:val="0"/>
                <w:sz w:val="21"/>
                <w:szCs w:val="21"/>
                <w14:ligatures w14:val="none"/>
              </w:rPr>
            </w:pPr>
            <w:r>
              <w:rPr>
                <w:rFonts w:eastAsia="宋体" w:cs="Times New Roman"/>
                <w:color w:val="000000"/>
                <w:kern w:val="0"/>
                <w:sz w:val="21"/>
                <w:szCs w:val="21"/>
                <w:lang w:bidi="ar"/>
                <w14:ligatures w14:val="none"/>
              </w:rPr>
              <w:t>6</w:t>
            </w:r>
          </w:p>
        </w:tc>
        <w:tc>
          <w:tcPr>
            <w:tcW w:w="1192" w:type="dxa"/>
            <w:vAlign w:val="center"/>
          </w:tcPr>
          <w:p w14:paraId="4897C486">
            <w:pPr>
              <w:widowControl/>
              <w:spacing w:line="240" w:lineRule="atLeast"/>
              <w:ind w:firstLine="0" w:firstLineChars="0"/>
              <w:jc w:val="center"/>
              <w:textAlignment w:val="center"/>
              <w:rPr>
                <w:rFonts w:eastAsia="宋体" w:cs="Times New Roman"/>
                <w:color w:val="000000"/>
                <w:kern w:val="0"/>
                <w:sz w:val="21"/>
                <w:szCs w:val="21"/>
                <w14:ligatures w14:val="none"/>
              </w:rPr>
            </w:pPr>
            <w:r>
              <w:rPr>
                <w:rFonts w:eastAsia="宋体" w:cs="Times New Roman"/>
                <w:color w:val="000000"/>
                <w:kern w:val="0"/>
                <w:sz w:val="21"/>
                <w:szCs w:val="21"/>
                <w:lang w:bidi="ar"/>
                <w14:ligatures w14:val="none"/>
              </w:rPr>
              <w:t>2.35</w:t>
            </w:r>
          </w:p>
        </w:tc>
        <w:tc>
          <w:tcPr>
            <w:tcW w:w="1352" w:type="dxa"/>
            <w:vAlign w:val="center"/>
          </w:tcPr>
          <w:p w14:paraId="015B1808">
            <w:pPr>
              <w:widowControl/>
              <w:spacing w:line="240" w:lineRule="atLeast"/>
              <w:ind w:firstLine="0" w:firstLineChars="0"/>
              <w:jc w:val="center"/>
              <w:textAlignment w:val="center"/>
              <w:rPr>
                <w:rFonts w:eastAsia="宋体" w:cs="Times New Roman"/>
                <w:color w:val="000000"/>
                <w:kern w:val="0"/>
                <w:sz w:val="21"/>
                <w:szCs w:val="21"/>
                <w14:ligatures w14:val="none"/>
              </w:rPr>
            </w:pPr>
            <w:r>
              <w:rPr>
                <w:rFonts w:eastAsia="宋体" w:cs="Times New Roman"/>
                <w:color w:val="000000"/>
                <w:kern w:val="0"/>
                <w:sz w:val="21"/>
                <w:szCs w:val="21"/>
                <w:lang w:bidi="ar"/>
                <w14:ligatures w14:val="none"/>
              </w:rPr>
              <w:t xml:space="preserve">-3.9 </w:t>
            </w:r>
          </w:p>
        </w:tc>
      </w:tr>
      <w:tr w14:paraId="2D564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7" w:type="dxa"/>
            <w:vAlign w:val="center"/>
          </w:tcPr>
          <w:p w14:paraId="3A97EF9C">
            <w:pPr>
              <w:widowControl/>
              <w:spacing w:line="240" w:lineRule="atLeast"/>
              <w:ind w:firstLine="0" w:firstLineChars="0"/>
              <w:jc w:val="center"/>
              <w:textAlignment w:val="center"/>
              <w:rPr>
                <w:rFonts w:eastAsia="宋体" w:cs="Times New Roman"/>
                <w:color w:val="000000"/>
                <w:kern w:val="0"/>
                <w:sz w:val="21"/>
                <w:szCs w:val="21"/>
                <w14:ligatures w14:val="none"/>
              </w:rPr>
            </w:pPr>
            <w:r>
              <w:rPr>
                <w:rFonts w:eastAsia="宋体" w:cs="Times New Roman"/>
                <w:color w:val="000000"/>
                <w:kern w:val="0"/>
                <w:sz w:val="21"/>
                <w:szCs w:val="21"/>
                <w14:ligatures w14:val="none"/>
              </w:rPr>
              <w:t>4</w:t>
            </w:r>
          </w:p>
        </w:tc>
        <w:tc>
          <w:tcPr>
            <w:tcW w:w="3897" w:type="dxa"/>
            <w:vAlign w:val="center"/>
          </w:tcPr>
          <w:p w14:paraId="71CFFF4F">
            <w:pPr>
              <w:widowControl/>
              <w:spacing w:line="240" w:lineRule="atLeast"/>
              <w:ind w:firstLine="0" w:firstLineChars="0"/>
              <w:jc w:val="center"/>
              <w:textAlignment w:val="center"/>
              <w:rPr>
                <w:rFonts w:eastAsia="宋体" w:cs="Times New Roman"/>
                <w:color w:val="000000"/>
                <w:kern w:val="0"/>
                <w:sz w:val="21"/>
                <w:szCs w:val="21"/>
                <w14:ligatures w14:val="none"/>
              </w:rPr>
            </w:pPr>
            <w:r>
              <w:rPr>
                <w:rFonts w:eastAsia="宋体" w:cs="Times New Roman"/>
                <w:color w:val="000000"/>
                <w:kern w:val="0"/>
                <w:sz w:val="21"/>
                <w:szCs w:val="21"/>
                <w:lang w:bidi="ar"/>
                <w14:ligatures w14:val="none"/>
              </w:rPr>
              <w:t>山西八达镁业有限公司</w:t>
            </w:r>
          </w:p>
        </w:tc>
        <w:tc>
          <w:tcPr>
            <w:tcW w:w="1334" w:type="dxa"/>
            <w:vAlign w:val="center"/>
          </w:tcPr>
          <w:p w14:paraId="538274BB">
            <w:pPr>
              <w:widowControl/>
              <w:spacing w:line="240" w:lineRule="atLeast"/>
              <w:ind w:firstLine="0" w:firstLineChars="0"/>
              <w:jc w:val="center"/>
              <w:textAlignment w:val="center"/>
              <w:rPr>
                <w:rFonts w:eastAsia="宋体" w:cs="Times New Roman"/>
                <w:color w:val="000000"/>
                <w:kern w:val="0"/>
                <w:sz w:val="21"/>
                <w:szCs w:val="21"/>
                <w14:ligatures w14:val="none"/>
              </w:rPr>
            </w:pPr>
            <w:r>
              <w:rPr>
                <w:rFonts w:eastAsia="宋体" w:cs="Times New Roman"/>
                <w:color w:val="000000"/>
                <w:kern w:val="0"/>
                <w:sz w:val="21"/>
                <w:szCs w:val="21"/>
                <w:lang w:bidi="ar"/>
                <w14:ligatures w14:val="none"/>
              </w:rPr>
              <w:t>4</w:t>
            </w:r>
          </w:p>
        </w:tc>
        <w:tc>
          <w:tcPr>
            <w:tcW w:w="1192" w:type="dxa"/>
            <w:vAlign w:val="center"/>
          </w:tcPr>
          <w:p w14:paraId="4EC50DAA">
            <w:pPr>
              <w:widowControl/>
              <w:spacing w:line="240" w:lineRule="atLeast"/>
              <w:ind w:firstLine="0" w:firstLineChars="0"/>
              <w:jc w:val="center"/>
              <w:textAlignment w:val="center"/>
              <w:rPr>
                <w:rFonts w:eastAsia="宋体" w:cs="Times New Roman"/>
                <w:color w:val="000000"/>
                <w:kern w:val="0"/>
                <w:sz w:val="21"/>
                <w:szCs w:val="21"/>
                <w14:ligatures w14:val="none"/>
              </w:rPr>
            </w:pPr>
            <w:r>
              <w:rPr>
                <w:rFonts w:eastAsia="宋体" w:cs="Times New Roman"/>
                <w:color w:val="000000"/>
                <w:kern w:val="0"/>
                <w:sz w:val="21"/>
                <w:szCs w:val="21"/>
                <w:lang w:bidi="ar"/>
                <w14:ligatures w14:val="none"/>
              </w:rPr>
              <w:t>1.46</w:t>
            </w:r>
          </w:p>
        </w:tc>
        <w:tc>
          <w:tcPr>
            <w:tcW w:w="1352" w:type="dxa"/>
            <w:vAlign w:val="center"/>
          </w:tcPr>
          <w:p w14:paraId="78AA0387">
            <w:pPr>
              <w:widowControl/>
              <w:spacing w:line="240" w:lineRule="atLeast"/>
              <w:ind w:firstLine="0" w:firstLineChars="0"/>
              <w:jc w:val="center"/>
              <w:textAlignment w:val="center"/>
              <w:rPr>
                <w:rFonts w:eastAsia="宋体" w:cs="Times New Roman"/>
                <w:color w:val="000000"/>
                <w:kern w:val="0"/>
                <w:sz w:val="21"/>
                <w:szCs w:val="21"/>
                <w14:ligatures w14:val="none"/>
              </w:rPr>
            </w:pPr>
            <w:r>
              <w:rPr>
                <w:rFonts w:eastAsia="宋体" w:cs="Times New Roman"/>
                <w:color w:val="000000"/>
                <w:kern w:val="0"/>
                <w:sz w:val="21"/>
                <w:szCs w:val="21"/>
                <w:lang w:bidi="ar"/>
                <w14:ligatures w14:val="none"/>
              </w:rPr>
              <w:t xml:space="preserve">-33.3 </w:t>
            </w:r>
          </w:p>
        </w:tc>
      </w:tr>
      <w:tr w14:paraId="5543F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7" w:type="dxa"/>
            <w:vAlign w:val="center"/>
          </w:tcPr>
          <w:p w14:paraId="6284594E">
            <w:pPr>
              <w:widowControl/>
              <w:spacing w:line="240" w:lineRule="atLeast"/>
              <w:ind w:firstLine="0" w:firstLineChars="0"/>
              <w:jc w:val="center"/>
              <w:textAlignment w:val="center"/>
              <w:rPr>
                <w:rFonts w:eastAsia="宋体" w:cs="Times New Roman"/>
                <w:color w:val="000000"/>
                <w:kern w:val="0"/>
                <w:sz w:val="21"/>
                <w:szCs w:val="21"/>
                <w14:ligatures w14:val="none"/>
              </w:rPr>
            </w:pPr>
            <w:r>
              <w:rPr>
                <w:rFonts w:eastAsia="宋体" w:cs="Times New Roman"/>
                <w:color w:val="000000"/>
                <w:kern w:val="0"/>
                <w:sz w:val="21"/>
                <w:szCs w:val="21"/>
                <w14:ligatures w14:val="none"/>
              </w:rPr>
              <w:t>5</w:t>
            </w:r>
          </w:p>
        </w:tc>
        <w:tc>
          <w:tcPr>
            <w:tcW w:w="3897" w:type="dxa"/>
            <w:vAlign w:val="center"/>
          </w:tcPr>
          <w:p w14:paraId="0A62F9EE">
            <w:pPr>
              <w:widowControl/>
              <w:spacing w:line="240" w:lineRule="atLeast"/>
              <w:ind w:firstLine="0" w:firstLineChars="0"/>
              <w:jc w:val="center"/>
              <w:textAlignment w:val="center"/>
              <w:rPr>
                <w:rFonts w:eastAsia="宋体" w:cs="Times New Roman"/>
                <w:color w:val="000000"/>
                <w:kern w:val="0"/>
                <w:sz w:val="21"/>
                <w:szCs w:val="21"/>
                <w14:ligatures w14:val="none"/>
              </w:rPr>
            </w:pPr>
            <w:r>
              <w:rPr>
                <w:rFonts w:eastAsia="宋体" w:cs="Times New Roman"/>
                <w:color w:val="000000"/>
                <w:kern w:val="0"/>
                <w:sz w:val="21"/>
                <w:szCs w:val="21"/>
                <w:lang w:bidi="ar"/>
                <w14:ligatures w14:val="none"/>
              </w:rPr>
              <w:t>西安海镁特镁业有限公司</w:t>
            </w:r>
          </w:p>
        </w:tc>
        <w:tc>
          <w:tcPr>
            <w:tcW w:w="1334" w:type="dxa"/>
            <w:vAlign w:val="center"/>
          </w:tcPr>
          <w:p w14:paraId="121AC4DA">
            <w:pPr>
              <w:widowControl/>
              <w:spacing w:line="240" w:lineRule="atLeast"/>
              <w:ind w:firstLine="0" w:firstLineChars="0"/>
              <w:jc w:val="center"/>
              <w:textAlignment w:val="center"/>
              <w:rPr>
                <w:rFonts w:eastAsia="宋体" w:cs="Times New Roman"/>
                <w:color w:val="000000"/>
                <w:kern w:val="0"/>
                <w:sz w:val="21"/>
                <w:szCs w:val="21"/>
                <w14:ligatures w14:val="none"/>
              </w:rPr>
            </w:pPr>
            <w:r>
              <w:rPr>
                <w:rFonts w:eastAsia="宋体" w:cs="Times New Roman"/>
                <w:color w:val="000000"/>
                <w:kern w:val="0"/>
                <w:sz w:val="21"/>
                <w:szCs w:val="21"/>
                <w:lang w:bidi="ar"/>
                <w14:ligatures w14:val="none"/>
              </w:rPr>
              <w:t>5</w:t>
            </w:r>
          </w:p>
        </w:tc>
        <w:tc>
          <w:tcPr>
            <w:tcW w:w="1192" w:type="dxa"/>
            <w:vAlign w:val="center"/>
          </w:tcPr>
          <w:p w14:paraId="27FEAB2D">
            <w:pPr>
              <w:widowControl/>
              <w:spacing w:line="240" w:lineRule="atLeast"/>
              <w:ind w:firstLine="0" w:firstLineChars="0"/>
              <w:jc w:val="center"/>
              <w:textAlignment w:val="center"/>
              <w:rPr>
                <w:rFonts w:eastAsia="宋体" w:cs="Times New Roman"/>
                <w:color w:val="000000"/>
                <w:kern w:val="0"/>
                <w:sz w:val="21"/>
                <w:szCs w:val="21"/>
                <w14:ligatures w14:val="none"/>
              </w:rPr>
            </w:pPr>
            <w:r>
              <w:rPr>
                <w:rFonts w:eastAsia="宋体" w:cs="Times New Roman"/>
                <w:color w:val="000000"/>
                <w:kern w:val="0"/>
                <w:sz w:val="21"/>
                <w:szCs w:val="21"/>
                <w:lang w:bidi="ar"/>
                <w14:ligatures w14:val="none"/>
              </w:rPr>
              <w:t>1</w:t>
            </w:r>
          </w:p>
        </w:tc>
        <w:tc>
          <w:tcPr>
            <w:tcW w:w="1352" w:type="dxa"/>
            <w:vAlign w:val="center"/>
          </w:tcPr>
          <w:p w14:paraId="6FF997DD">
            <w:pPr>
              <w:widowControl/>
              <w:spacing w:line="240" w:lineRule="atLeast"/>
              <w:ind w:firstLine="0" w:firstLineChars="0"/>
              <w:jc w:val="center"/>
              <w:textAlignment w:val="center"/>
              <w:rPr>
                <w:rFonts w:eastAsia="宋体" w:cs="Times New Roman"/>
                <w:color w:val="000000"/>
                <w:kern w:val="0"/>
                <w:sz w:val="21"/>
                <w:szCs w:val="21"/>
                <w14:ligatures w14:val="none"/>
              </w:rPr>
            </w:pPr>
            <w:r>
              <w:rPr>
                <w:rFonts w:eastAsia="宋体" w:cs="Times New Roman"/>
                <w:color w:val="000000"/>
                <w:kern w:val="0"/>
                <w:sz w:val="21"/>
                <w:szCs w:val="21"/>
                <w:lang w:bidi="ar"/>
                <w14:ligatures w14:val="none"/>
              </w:rPr>
              <w:t xml:space="preserve">0 </w:t>
            </w:r>
          </w:p>
        </w:tc>
      </w:tr>
      <w:tr w14:paraId="741E0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44" w:type="dxa"/>
            <w:gridSpan w:val="2"/>
            <w:vAlign w:val="center"/>
          </w:tcPr>
          <w:p w14:paraId="2AFAEB44">
            <w:pPr>
              <w:widowControl/>
              <w:spacing w:line="240" w:lineRule="atLeast"/>
              <w:ind w:firstLine="0" w:firstLineChars="0"/>
              <w:jc w:val="center"/>
              <w:textAlignment w:val="center"/>
              <w:rPr>
                <w:rFonts w:eastAsia="宋体" w:cs="Times New Roman"/>
                <w:b/>
                <w:bCs/>
                <w:color w:val="000000"/>
                <w:kern w:val="0"/>
                <w:sz w:val="21"/>
                <w:szCs w:val="21"/>
                <w14:ligatures w14:val="none"/>
              </w:rPr>
            </w:pPr>
            <w:r>
              <w:rPr>
                <w:rFonts w:eastAsia="宋体" w:cs="Times New Roman"/>
                <w:b/>
                <w:bCs/>
                <w:color w:val="000000"/>
                <w:kern w:val="0"/>
                <w:sz w:val="21"/>
                <w:szCs w:val="21"/>
                <w14:ligatures w14:val="none"/>
              </w:rPr>
              <w:t>合计</w:t>
            </w:r>
          </w:p>
        </w:tc>
        <w:tc>
          <w:tcPr>
            <w:tcW w:w="1334" w:type="dxa"/>
            <w:vAlign w:val="center"/>
          </w:tcPr>
          <w:p w14:paraId="77205AC7">
            <w:pPr>
              <w:widowControl/>
              <w:spacing w:line="240" w:lineRule="atLeast"/>
              <w:ind w:firstLine="0" w:firstLineChars="0"/>
              <w:jc w:val="center"/>
              <w:textAlignment w:val="center"/>
              <w:rPr>
                <w:rFonts w:eastAsia="宋体" w:cs="Times New Roman"/>
                <w:b/>
                <w:bCs/>
                <w:color w:val="000000"/>
                <w:kern w:val="0"/>
                <w:sz w:val="21"/>
                <w:szCs w:val="21"/>
                <w14:ligatures w14:val="none"/>
              </w:rPr>
            </w:pPr>
            <w:r>
              <w:rPr>
                <w:rFonts w:eastAsia="宋体" w:cs="Times New Roman"/>
                <w:b/>
                <w:bCs/>
                <w:color w:val="000000"/>
                <w:kern w:val="0"/>
                <w:sz w:val="21"/>
                <w:szCs w:val="21"/>
                <w:lang w:bidi="ar"/>
                <w14:ligatures w14:val="none"/>
              </w:rPr>
              <w:t>50</w:t>
            </w:r>
          </w:p>
        </w:tc>
        <w:tc>
          <w:tcPr>
            <w:tcW w:w="1192" w:type="dxa"/>
            <w:vAlign w:val="center"/>
          </w:tcPr>
          <w:p w14:paraId="2F4784A5">
            <w:pPr>
              <w:widowControl/>
              <w:spacing w:line="240" w:lineRule="atLeast"/>
              <w:ind w:firstLine="0" w:firstLineChars="0"/>
              <w:jc w:val="center"/>
              <w:textAlignment w:val="center"/>
              <w:rPr>
                <w:rFonts w:eastAsia="宋体" w:cs="Times New Roman"/>
                <w:b/>
                <w:bCs/>
                <w:color w:val="000000"/>
                <w:kern w:val="0"/>
                <w:sz w:val="21"/>
                <w:szCs w:val="21"/>
                <w14:ligatures w14:val="none"/>
              </w:rPr>
            </w:pPr>
            <w:r>
              <w:rPr>
                <w:rFonts w:eastAsia="宋体" w:cs="Times New Roman"/>
                <w:b/>
                <w:bCs/>
                <w:color w:val="000000"/>
                <w:kern w:val="0"/>
                <w:sz w:val="21"/>
                <w:szCs w:val="21"/>
                <w:lang w:bidi="ar"/>
                <w14:ligatures w14:val="none"/>
              </w:rPr>
              <w:t>32.3</w:t>
            </w:r>
          </w:p>
        </w:tc>
        <w:tc>
          <w:tcPr>
            <w:tcW w:w="1352" w:type="dxa"/>
            <w:vAlign w:val="center"/>
          </w:tcPr>
          <w:p w14:paraId="65B88D9F">
            <w:pPr>
              <w:widowControl/>
              <w:spacing w:line="240" w:lineRule="atLeast"/>
              <w:ind w:firstLine="0" w:firstLineChars="0"/>
              <w:jc w:val="center"/>
              <w:textAlignment w:val="center"/>
              <w:rPr>
                <w:rFonts w:eastAsia="宋体" w:cs="Times New Roman"/>
                <w:b/>
                <w:bCs/>
                <w:color w:val="000000"/>
                <w:kern w:val="0"/>
                <w:sz w:val="21"/>
                <w:szCs w:val="21"/>
                <w14:ligatures w14:val="none"/>
              </w:rPr>
            </w:pPr>
            <w:r>
              <w:rPr>
                <w:rFonts w:eastAsia="宋体" w:cs="Times New Roman"/>
                <w:b/>
                <w:bCs/>
                <w:color w:val="000000"/>
                <w:kern w:val="0"/>
                <w:sz w:val="21"/>
                <w:szCs w:val="21"/>
                <w:lang w:bidi="ar"/>
                <w14:ligatures w14:val="none"/>
              </w:rPr>
              <w:t xml:space="preserve">-0.8 </w:t>
            </w:r>
          </w:p>
        </w:tc>
      </w:tr>
    </w:tbl>
    <w:p w14:paraId="47F49266">
      <w:pPr>
        <w:pStyle w:val="3"/>
        <w:ind w:firstLine="643"/>
      </w:pPr>
      <w:r>
        <w:rPr>
          <w:rFonts w:hint="eastAsia"/>
        </w:rPr>
        <w:t>（三）市场价格</w:t>
      </w:r>
    </w:p>
    <w:p w14:paraId="7BCA5F26">
      <w:pPr>
        <w:ind w:firstLine="600"/>
      </w:pPr>
      <w:r>
        <w:rPr>
          <w:rFonts w:hint="eastAsia"/>
        </w:rPr>
        <w:t>2023年，国内原镁年均价22132.3元/吨，同比下跌28.1%。FOB镁年均价3313 美元/吨，同比下跌31.9%。2023年，FOB镁价下跌幅度大于国内镁价跌幅，主要是人民币对美元汇率波动加剧以及海运费上涨，运输周期延长导致海外订单大幅减少。</w:t>
      </w:r>
    </w:p>
    <w:p w14:paraId="7FF3E907">
      <w:pPr>
        <w:pStyle w:val="16"/>
      </w:pPr>
      <w:r>
        <w:rPr>
          <w:rFonts w:hint="eastAsia" w:ascii="仿宋" w:hAnsi="仿宋" w:eastAsia="仿宋" w:cs="宋体"/>
          <w:color w:val="FF0000"/>
          <w:sz w:val="24"/>
          <w:szCs w:val="24"/>
          <w14:ligatures w14:val="none"/>
        </w:rPr>
        <w:drawing>
          <wp:anchor distT="0" distB="0" distL="114300" distR="114300" simplePos="0" relativeHeight="251660288" behindDoc="0" locked="0" layoutInCell="1" allowOverlap="1">
            <wp:simplePos x="0" y="0"/>
            <wp:positionH relativeFrom="column">
              <wp:posOffset>133350</wp:posOffset>
            </wp:positionH>
            <wp:positionV relativeFrom="paragraph">
              <wp:posOffset>2686050</wp:posOffset>
            </wp:positionV>
            <wp:extent cx="5095875" cy="2019300"/>
            <wp:effectExtent l="0" t="0" r="0" b="0"/>
            <wp:wrapTopAndBottom/>
            <wp:docPr id="1573244313" name="图片 1573244313" descr="b1efabd9218ac04183d4dfb789364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244313" name="图片 1573244313" descr="b1efabd9218ac04183d4dfb789364f7"/>
                    <pic:cNvPicPr>
                      <a:picLocks noChangeAspect="1"/>
                    </pic:cNvPicPr>
                  </pic:nvPicPr>
                  <pic:blipFill>
                    <a:blip r:embed="rId15">
                      <a:extLst>
                        <a:ext uri="{28A0092B-C50C-407E-A947-70E740481C1C}">
                          <a14:useLocalDpi xmlns:a14="http://schemas.microsoft.com/office/drawing/2010/main" val="0"/>
                        </a:ext>
                      </a:extLst>
                    </a:blip>
                    <a:srcRect l="2709" t="1360" r="650" b="2510"/>
                    <a:stretch>
                      <a:fillRect/>
                    </a:stretch>
                  </pic:blipFill>
                  <pic:spPr>
                    <a:xfrm>
                      <a:off x="0" y="0"/>
                      <a:ext cx="5095875" cy="2019300"/>
                    </a:xfrm>
                    <a:prstGeom prst="rect">
                      <a:avLst/>
                    </a:prstGeom>
                    <a:ln>
                      <a:noFill/>
                    </a:ln>
                  </pic:spPr>
                </pic:pic>
              </a:graphicData>
            </a:graphic>
          </wp:anchor>
        </w:drawing>
      </w:r>
      <w:r>
        <w:rPr>
          <w:rFonts w:hint="eastAsia" w:cs="Times New Roman"/>
          <w:color w:val="FF0000"/>
          <w:szCs w:val="24"/>
        </w:rPr>
        <w:drawing>
          <wp:anchor distT="0" distB="0" distL="114300" distR="114300" simplePos="0" relativeHeight="251659264" behindDoc="0" locked="0" layoutInCell="1" allowOverlap="1">
            <wp:simplePos x="0" y="0"/>
            <wp:positionH relativeFrom="column">
              <wp:posOffset>37465</wp:posOffset>
            </wp:positionH>
            <wp:positionV relativeFrom="paragraph">
              <wp:posOffset>104775</wp:posOffset>
            </wp:positionV>
            <wp:extent cx="5242560" cy="2181225"/>
            <wp:effectExtent l="0" t="0" r="0" b="0"/>
            <wp:wrapTopAndBottom/>
            <wp:docPr id="1910427134" name="图片 1910427134" descr="631438af59fbc0bac2ebc02fb2e5a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427134" name="图片 1910427134" descr="631438af59fbc0bac2ebc02fb2e5a58"/>
                    <pic:cNvPicPr>
                      <a:picLocks noChangeAspect="1"/>
                    </pic:cNvPicPr>
                  </pic:nvPicPr>
                  <pic:blipFill>
                    <a:blip r:embed="rId16">
                      <a:extLst>
                        <a:ext uri="{28A0092B-C50C-407E-A947-70E740481C1C}">
                          <a14:useLocalDpi xmlns:a14="http://schemas.microsoft.com/office/drawing/2010/main" val="0"/>
                        </a:ext>
                      </a:extLst>
                    </a:blip>
                    <a:srcRect l="1480" t="1764" r="1627" b="2087"/>
                    <a:stretch>
                      <a:fillRect/>
                    </a:stretch>
                  </pic:blipFill>
                  <pic:spPr>
                    <a:xfrm>
                      <a:off x="0" y="0"/>
                      <a:ext cx="5242560" cy="2181225"/>
                    </a:xfrm>
                    <a:prstGeom prst="rect">
                      <a:avLst/>
                    </a:prstGeom>
                    <a:ln>
                      <a:noFill/>
                    </a:ln>
                  </pic:spPr>
                </pic:pic>
              </a:graphicData>
            </a:graphic>
          </wp:anchor>
        </w:drawing>
      </w:r>
      <w:r>
        <w:rPr>
          <w:rFonts w:hint="eastAsia"/>
        </w:rPr>
        <w:t>图1  2010-2023年中国原镁现货价格走势图</w:t>
      </w:r>
    </w:p>
    <w:p w14:paraId="341B2429">
      <w:pPr>
        <w:pStyle w:val="16"/>
      </w:pPr>
      <w:r>
        <w:rPr>
          <w:rFonts w:hint="eastAsia"/>
        </w:rPr>
        <w:t>图2  2010-2023 年中国原镁FOB年均价与MB年均价对比图</w:t>
      </w:r>
    </w:p>
    <w:p w14:paraId="104716DC">
      <w:pPr>
        <w:pStyle w:val="3"/>
        <w:ind w:firstLine="643"/>
      </w:pPr>
      <w:r>
        <w:rPr>
          <w:rFonts w:hint="eastAsia"/>
        </w:rPr>
        <w:t>（四）市场消费</w:t>
      </w:r>
    </w:p>
    <w:p w14:paraId="1244A0DC">
      <w:pPr>
        <w:ind w:firstLine="600"/>
      </w:pPr>
      <w:r>
        <w:rPr>
          <w:rFonts w:hint="eastAsia"/>
        </w:rPr>
        <w:t>2023年，我国镁消费量48.56 万吨，同比下降11.3%。其中用于冶金领域28.05万吨，约占国内消费总量的57.8%，用于加工领域19.21万吨，占国内消费总量的39.6%（见表5）。</w:t>
      </w:r>
    </w:p>
    <w:p w14:paraId="6DDBCE78">
      <w:pPr>
        <w:ind w:firstLine="600"/>
      </w:pPr>
      <w:r>
        <w:rPr>
          <w:rFonts w:hint="eastAsia"/>
        </w:rPr>
        <w:t>2023年，镁消费量在冶金领域的比重有所下降，主要是金属添加及金属还原领域需求减少。在消费增长前景最为看好的加工应用领域（铸件、压铸、型材等）用量有所增加，主要是受汽车市场向好发展影响。2023年，国内乘用车产销分别完成 2612.4 万辆和 2606.3 万辆，同比分别增长9.6%和10.6%，增速高于行业总体，汽车产销量的增加进一步拉动镁消费。</w:t>
      </w:r>
    </w:p>
    <w:p w14:paraId="248CB46D">
      <w:pPr>
        <w:pStyle w:val="16"/>
      </w:pPr>
      <w:r>
        <w:rPr>
          <w:rFonts w:hint="eastAsia"/>
        </w:rPr>
        <w:t>表5  2022-2023年国内镁消费情况统计表 单位：万吨</w:t>
      </w:r>
    </w:p>
    <w:tbl>
      <w:tblPr>
        <w:tblStyle w:val="8"/>
        <w:tblW w:w="9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7"/>
        <w:gridCol w:w="1035"/>
        <w:gridCol w:w="782"/>
        <w:gridCol w:w="1056"/>
        <w:gridCol w:w="779"/>
        <w:gridCol w:w="870"/>
        <w:gridCol w:w="1348"/>
        <w:gridCol w:w="656"/>
        <w:gridCol w:w="798"/>
        <w:gridCol w:w="1027"/>
      </w:tblGrid>
      <w:tr w14:paraId="07E57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7" w:type="dxa"/>
            <w:vMerge w:val="restart"/>
            <w:vAlign w:val="center"/>
          </w:tcPr>
          <w:p w14:paraId="3C3731CD">
            <w:pPr>
              <w:spacing w:line="240" w:lineRule="atLeast"/>
              <w:ind w:firstLine="0" w:firstLineChars="0"/>
              <w:rPr>
                <w:rFonts w:eastAsia="宋体" w:cs="Times New Roman"/>
                <w:color w:val="000000"/>
                <w:kern w:val="0"/>
                <w:sz w:val="21"/>
                <w:szCs w:val="21"/>
                <w14:ligatures w14:val="none"/>
              </w:rPr>
            </w:pPr>
          </w:p>
        </w:tc>
        <w:tc>
          <w:tcPr>
            <w:tcW w:w="4522" w:type="dxa"/>
            <w:gridSpan w:val="5"/>
            <w:tcBorders>
              <w:bottom w:val="single" w:color="auto" w:sz="4" w:space="0"/>
            </w:tcBorders>
            <w:vAlign w:val="center"/>
          </w:tcPr>
          <w:p w14:paraId="2C7E62E9">
            <w:pPr>
              <w:spacing w:line="240" w:lineRule="atLeast"/>
              <w:ind w:firstLine="0" w:firstLineChars="0"/>
              <w:jc w:val="center"/>
              <w:rPr>
                <w:rFonts w:eastAsia="宋体" w:cs="Times New Roman"/>
                <w:color w:val="000000"/>
                <w:kern w:val="0"/>
                <w:sz w:val="21"/>
                <w:szCs w:val="21"/>
                <w14:ligatures w14:val="none"/>
              </w:rPr>
            </w:pPr>
            <w:r>
              <w:rPr>
                <w:rFonts w:eastAsia="宋体" w:cs="Times New Roman"/>
                <w:color w:val="000000"/>
                <w:kern w:val="0"/>
                <w:sz w:val="21"/>
                <w:szCs w:val="21"/>
                <w14:ligatures w14:val="none"/>
              </w:rPr>
              <w:t>冶金</w:t>
            </w:r>
          </w:p>
        </w:tc>
        <w:tc>
          <w:tcPr>
            <w:tcW w:w="1348" w:type="dxa"/>
            <w:tcBorders>
              <w:bottom w:val="single" w:color="auto" w:sz="4" w:space="0"/>
            </w:tcBorders>
            <w:vAlign w:val="center"/>
          </w:tcPr>
          <w:p w14:paraId="07A54B88">
            <w:pPr>
              <w:spacing w:line="240" w:lineRule="atLeast"/>
              <w:ind w:firstLine="0" w:firstLineChars="0"/>
              <w:jc w:val="center"/>
              <w:rPr>
                <w:rFonts w:eastAsia="宋体" w:cs="Times New Roman"/>
                <w:color w:val="000000"/>
                <w:kern w:val="0"/>
                <w:sz w:val="21"/>
                <w:szCs w:val="21"/>
                <w14:ligatures w14:val="none"/>
              </w:rPr>
            </w:pPr>
            <w:r>
              <w:rPr>
                <w:rFonts w:eastAsia="宋体" w:cs="Times New Roman"/>
                <w:color w:val="000000"/>
                <w:kern w:val="0"/>
                <w:sz w:val="21"/>
                <w:szCs w:val="21"/>
                <w14:ligatures w14:val="none"/>
              </w:rPr>
              <w:t>加工</w:t>
            </w:r>
          </w:p>
        </w:tc>
        <w:tc>
          <w:tcPr>
            <w:tcW w:w="656" w:type="dxa"/>
            <w:vMerge w:val="restart"/>
            <w:vAlign w:val="center"/>
          </w:tcPr>
          <w:p w14:paraId="6B4F4D70">
            <w:pPr>
              <w:spacing w:line="240" w:lineRule="atLeast"/>
              <w:ind w:firstLine="0" w:firstLineChars="0"/>
              <w:jc w:val="center"/>
              <w:rPr>
                <w:rFonts w:eastAsia="宋体" w:cs="Times New Roman"/>
                <w:color w:val="000000"/>
                <w:kern w:val="0"/>
                <w:sz w:val="21"/>
                <w:szCs w:val="21"/>
                <w14:ligatures w14:val="none"/>
              </w:rPr>
            </w:pPr>
            <w:r>
              <w:rPr>
                <w:rFonts w:eastAsia="宋体" w:cs="Times New Roman"/>
                <w:color w:val="000000"/>
                <w:kern w:val="0"/>
                <w:sz w:val="21"/>
                <w:szCs w:val="21"/>
                <w14:ligatures w14:val="none"/>
              </w:rPr>
              <w:t>其它</w:t>
            </w:r>
          </w:p>
        </w:tc>
        <w:tc>
          <w:tcPr>
            <w:tcW w:w="798" w:type="dxa"/>
            <w:vMerge w:val="restart"/>
            <w:vAlign w:val="center"/>
          </w:tcPr>
          <w:p w14:paraId="5C5AA1E5">
            <w:pPr>
              <w:spacing w:line="240" w:lineRule="atLeast"/>
              <w:ind w:firstLine="0" w:firstLineChars="0"/>
              <w:jc w:val="center"/>
              <w:rPr>
                <w:rFonts w:eastAsia="宋体" w:cs="Times New Roman"/>
                <w:color w:val="000000"/>
                <w:kern w:val="0"/>
                <w:sz w:val="21"/>
                <w:szCs w:val="21"/>
                <w14:ligatures w14:val="none"/>
              </w:rPr>
            </w:pPr>
            <w:r>
              <w:rPr>
                <w:rFonts w:eastAsia="宋体" w:cs="Times New Roman"/>
                <w:color w:val="000000"/>
                <w:kern w:val="0"/>
                <w:sz w:val="21"/>
                <w:szCs w:val="21"/>
                <w14:ligatures w14:val="none"/>
              </w:rPr>
              <w:t>合计</w:t>
            </w:r>
          </w:p>
        </w:tc>
        <w:tc>
          <w:tcPr>
            <w:tcW w:w="1027" w:type="dxa"/>
            <w:vMerge w:val="restart"/>
            <w:vAlign w:val="center"/>
          </w:tcPr>
          <w:p w14:paraId="1C01B0BA">
            <w:pPr>
              <w:spacing w:line="240" w:lineRule="atLeast"/>
              <w:ind w:firstLine="0" w:firstLineChars="0"/>
              <w:jc w:val="center"/>
              <w:rPr>
                <w:rFonts w:eastAsia="宋体" w:cs="Times New Roman"/>
                <w:color w:val="000000"/>
                <w:kern w:val="0"/>
                <w:sz w:val="21"/>
                <w:szCs w:val="21"/>
                <w14:ligatures w14:val="none"/>
              </w:rPr>
            </w:pPr>
            <w:r>
              <w:rPr>
                <w:rFonts w:eastAsia="宋体" w:cs="Times New Roman"/>
                <w:color w:val="000000"/>
                <w:kern w:val="0"/>
                <w:sz w:val="21"/>
                <w:szCs w:val="21"/>
                <w14:ligatures w14:val="none"/>
              </w:rPr>
              <w:t>同比/%</w:t>
            </w:r>
          </w:p>
        </w:tc>
      </w:tr>
      <w:tr w14:paraId="3FFD0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7" w:type="dxa"/>
            <w:vMerge w:val="continue"/>
            <w:vAlign w:val="center"/>
          </w:tcPr>
          <w:p w14:paraId="0A0F5E7A">
            <w:pPr>
              <w:spacing w:line="240" w:lineRule="atLeast"/>
              <w:ind w:firstLine="0" w:firstLineChars="0"/>
              <w:jc w:val="center"/>
              <w:rPr>
                <w:rFonts w:eastAsia="宋体" w:cs="Times New Roman"/>
                <w:color w:val="000000"/>
                <w:kern w:val="0"/>
                <w:sz w:val="21"/>
                <w:szCs w:val="21"/>
                <w14:ligatures w14:val="none"/>
              </w:rPr>
            </w:pPr>
          </w:p>
        </w:tc>
        <w:tc>
          <w:tcPr>
            <w:tcW w:w="1035" w:type="dxa"/>
            <w:vAlign w:val="center"/>
          </w:tcPr>
          <w:p w14:paraId="0AA81B48">
            <w:pPr>
              <w:spacing w:line="240" w:lineRule="atLeast"/>
              <w:ind w:firstLine="0" w:firstLineChars="0"/>
              <w:jc w:val="center"/>
              <w:rPr>
                <w:rFonts w:eastAsia="宋体" w:cs="Times New Roman"/>
                <w:color w:val="000000"/>
                <w:kern w:val="0"/>
                <w:sz w:val="21"/>
                <w:szCs w:val="21"/>
                <w14:ligatures w14:val="none"/>
              </w:rPr>
            </w:pPr>
            <w:r>
              <w:rPr>
                <w:rFonts w:eastAsia="宋体" w:cs="Times New Roman"/>
                <w:color w:val="000000"/>
                <w:kern w:val="0"/>
                <w:sz w:val="21"/>
                <w:szCs w:val="21"/>
                <w14:ligatures w14:val="none"/>
              </w:rPr>
              <w:t>铝合金</w:t>
            </w:r>
          </w:p>
          <w:p w14:paraId="6E2B4C08">
            <w:pPr>
              <w:spacing w:line="240" w:lineRule="atLeast"/>
              <w:ind w:firstLine="0" w:firstLineChars="0"/>
              <w:jc w:val="center"/>
              <w:rPr>
                <w:rFonts w:eastAsia="宋体" w:cs="Times New Roman"/>
                <w:color w:val="000000"/>
                <w:kern w:val="0"/>
                <w:sz w:val="21"/>
                <w:szCs w:val="21"/>
                <w14:ligatures w14:val="none"/>
              </w:rPr>
            </w:pPr>
            <w:r>
              <w:rPr>
                <w:rFonts w:eastAsia="宋体" w:cs="Times New Roman"/>
                <w:color w:val="000000"/>
                <w:kern w:val="0"/>
                <w:sz w:val="21"/>
                <w:szCs w:val="21"/>
                <w14:ligatures w14:val="none"/>
              </w:rPr>
              <w:t>添加</w:t>
            </w:r>
          </w:p>
        </w:tc>
        <w:tc>
          <w:tcPr>
            <w:tcW w:w="782" w:type="dxa"/>
            <w:vAlign w:val="center"/>
          </w:tcPr>
          <w:p w14:paraId="0E10B590">
            <w:pPr>
              <w:spacing w:line="240" w:lineRule="atLeast"/>
              <w:ind w:firstLine="0" w:firstLineChars="0"/>
              <w:jc w:val="center"/>
              <w:rPr>
                <w:rFonts w:eastAsia="宋体" w:cs="Times New Roman"/>
                <w:color w:val="000000"/>
                <w:kern w:val="0"/>
                <w:sz w:val="21"/>
                <w:szCs w:val="21"/>
                <w14:ligatures w14:val="none"/>
              </w:rPr>
            </w:pPr>
            <w:r>
              <w:rPr>
                <w:rFonts w:eastAsia="宋体" w:cs="Times New Roman"/>
                <w:color w:val="000000"/>
                <w:kern w:val="0"/>
                <w:sz w:val="21"/>
                <w:szCs w:val="21"/>
                <w14:ligatures w14:val="none"/>
              </w:rPr>
              <w:t>炼钢</w:t>
            </w:r>
          </w:p>
          <w:p w14:paraId="32120318">
            <w:pPr>
              <w:spacing w:line="240" w:lineRule="atLeast"/>
              <w:ind w:firstLine="0" w:firstLineChars="0"/>
              <w:jc w:val="center"/>
              <w:rPr>
                <w:rFonts w:eastAsia="宋体" w:cs="Times New Roman"/>
                <w:color w:val="000000"/>
                <w:kern w:val="0"/>
                <w:sz w:val="21"/>
                <w:szCs w:val="21"/>
                <w14:ligatures w14:val="none"/>
              </w:rPr>
            </w:pPr>
            <w:r>
              <w:rPr>
                <w:rFonts w:eastAsia="宋体" w:cs="Times New Roman"/>
                <w:color w:val="000000"/>
                <w:kern w:val="0"/>
                <w:sz w:val="21"/>
                <w:szCs w:val="21"/>
                <w14:ligatures w14:val="none"/>
              </w:rPr>
              <w:t>脱硫</w:t>
            </w:r>
          </w:p>
        </w:tc>
        <w:tc>
          <w:tcPr>
            <w:tcW w:w="1056" w:type="dxa"/>
            <w:vAlign w:val="center"/>
          </w:tcPr>
          <w:p w14:paraId="780D88E1">
            <w:pPr>
              <w:spacing w:line="240" w:lineRule="atLeast"/>
              <w:ind w:firstLine="0" w:firstLineChars="0"/>
              <w:jc w:val="center"/>
              <w:rPr>
                <w:rFonts w:eastAsia="宋体" w:cs="Times New Roman"/>
                <w:color w:val="000000"/>
                <w:spacing w:val="-6"/>
                <w:kern w:val="0"/>
                <w:sz w:val="21"/>
                <w:szCs w:val="21"/>
                <w14:ligatures w14:val="none"/>
              </w:rPr>
            </w:pPr>
            <w:r>
              <w:rPr>
                <w:rFonts w:eastAsia="宋体" w:cs="Times New Roman"/>
                <w:color w:val="000000"/>
                <w:spacing w:val="-6"/>
                <w:kern w:val="0"/>
                <w:sz w:val="21"/>
                <w:szCs w:val="21"/>
                <w14:ligatures w14:val="none"/>
              </w:rPr>
              <w:t>球墨铸铁</w:t>
            </w:r>
          </w:p>
          <w:p w14:paraId="3A4925C9">
            <w:pPr>
              <w:spacing w:line="240" w:lineRule="atLeast"/>
              <w:ind w:firstLine="0" w:firstLineChars="0"/>
              <w:jc w:val="center"/>
              <w:rPr>
                <w:rFonts w:eastAsia="宋体" w:cs="Times New Roman"/>
                <w:color w:val="000000"/>
                <w:kern w:val="0"/>
                <w:sz w:val="21"/>
                <w:szCs w:val="21"/>
                <w14:ligatures w14:val="none"/>
              </w:rPr>
            </w:pPr>
            <w:r>
              <w:rPr>
                <w:rFonts w:eastAsia="宋体" w:cs="Times New Roman"/>
                <w:color w:val="000000"/>
                <w:kern w:val="0"/>
                <w:sz w:val="21"/>
                <w:szCs w:val="21"/>
                <w14:ligatures w14:val="none"/>
              </w:rPr>
              <w:t>球化剂</w:t>
            </w:r>
          </w:p>
        </w:tc>
        <w:tc>
          <w:tcPr>
            <w:tcW w:w="779" w:type="dxa"/>
            <w:vAlign w:val="center"/>
          </w:tcPr>
          <w:p w14:paraId="233B6836">
            <w:pPr>
              <w:spacing w:line="240" w:lineRule="atLeast"/>
              <w:ind w:firstLine="0" w:firstLineChars="0"/>
              <w:jc w:val="center"/>
              <w:rPr>
                <w:rFonts w:eastAsia="宋体" w:cs="Times New Roman"/>
                <w:color w:val="000000"/>
                <w:kern w:val="0"/>
                <w:sz w:val="21"/>
                <w:szCs w:val="21"/>
                <w14:ligatures w14:val="none"/>
              </w:rPr>
            </w:pPr>
            <w:r>
              <w:rPr>
                <w:rFonts w:eastAsia="宋体" w:cs="Times New Roman"/>
                <w:color w:val="000000"/>
                <w:kern w:val="0"/>
                <w:sz w:val="21"/>
                <w:szCs w:val="21"/>
                <w14:ligatures w14:val="none"/>
              </w:rPr>
              <w:t>金属</w:t>
            </w:r>
          </w:p>
          <w:p w14:paraId="3919B171">
            <w:pPr>
              <w:spacing w:line="240" w:lineRule="atLeast"/>
              <w:ind w:firstLine="0" w:firstLineChars="0"/>
              <w:jc w:val="center"/>
              <w:rPr>
                <w:rFonts w:eastAsia="宋体" w:cs="Times New Roman"/>
                <w:color w:val="000000"/>
                <w:kern w:val="0"/>
                <w:sz w:val="21"/>
                <w:szCs w:val="21"/>
                <w14:ligatures w14:val="none"/>
              </w:rPr>
            </w:pPr>
            <w:r>
              <w:rPr>
                <w:rFonts w:eastAsia="宋体" w:cs="Times New Roman"/>
                <w:color w:val="000000"/>
                <w:kern w:val="0"/>
                <w:sz w:val="21"/>
                <w:szCs w:val="21"/>
                <w14:ligatures w14:val="none"/>
              </w:rPr>
              <w:t>还原</w:t>
            </w:r>
          </w:p>
        </w:tc>
        <w:tc>
          <w:tcPr>
            <w:tcW w:w="870" w:type="dxa"/>
            <w:vAlign w:val="center"/>
          </w:tcPr>
          <w:p w14:paraId="29B8FD04">
            <w:pPr>
              <w:spacing w:line="240" w:lineRule="atLeast"/>
              <w:ind w:firstLine="0" w:firstLineChars="0"/>
              <w:jc w:val="center"/>
              <w:rPr>
                <w:rFonts w:eastAsia="宋体" w:cs="Times New Roman"/>
                <w:color w:val="000000"/>
                <w:spacing w:val="-6"/>
                <w:kern w:val="0"/>
                <w:sz w:val="21"/>
                <w:szCs w:val="21"/>
                <w14:ligatures w14:val="none"/>
              </w:rPr>
            </w:pPr>
            <w:r>
              <w:rPr>
                <w:rFonts w:eastAsia="宋体" w:cs="Times New Roman"/>
                <w:color w:val="000000"/>
                <w:spacing w:val="-6"/>
                <w:kern w:val="0"/>
                <w:sz w:val="21"/>
                <w:szCs w:val="21"/>
                <w14:ligatures w14:val="none"/>
              </w:rPr>
              <w:t>稀土镁</w:t>
            </w:r>
          </w:p>
          <w:p w14:paraId="38CF4870">
            <w:pPr>
              <w:spacing w:line="240" w:lineRule="atLeast"/>
              <w:ind w:firstLine="0" w:firstLineChars="0"/>
              <w:jc w:val="center"/>
              <w:rPr>
                <w:rFonts w:eastAsia="宋体" w:cs="Times New Roman"/>
                <w:color w:val="000000"/>
                <w:kern w:val="0"/>
                <w:sz w:val="21"/>
                <w:szCs w:val="21"/>
                <w14:ligatures w14:val="none"/>
              </w:rPr>
            </w:pPr>
            <w:r>
              <w:rPr>
                <w:rFonts w:eastAsia="宋体" w:cs="Times New Roman"/>
                <w:color w:val="000000"/>
                <w:kern w:val="0"/>
                <w:sz w:val="21"/>
                <w:szCs w:val="21"/>
                <w14:ligatures w14:val="none"/>
              </w:rPr>
              <w:t>合金</w:t>
            </w:r>
          </w:p>
        </w:tc>
        <w:tc>
          <w:tcPr>
            <w:tcW w:w="1348" w:type="dxa"/>
            <w:vAlign w:val="center"/>
          </w:tcPr>
          <w:p w14:paraId="031ABD31">
            <w:pPr>
              <w:spacing w:line="240" w:lineRule="atLeast"/>
              <w:ind w:firstLine="0" w:firstLineChars="0"/>
              <w:jc w:val="center"/>
              <w:rPr>
                <w:rFonts w:eastAsia="宋体" w:cs="Times New Roman"/>
                <w:color w:val="000000"/>
                <w:kern w:val="0"/>
                <w:sz w:val="21"/>
                <w:szCs w:val="21"/>
                <w14:ligatures w14:val="none"/>
              </w:rPr>
            </w:pPr>
            <w:r>
              <w:rPr>
                <w:rFonts w:eastAsia="宋体" w:cs="Times New Roman"/>
                <w:color w:val="000000"/>
                <w:kern w:val="0"/>
                <w:sz w:val="21"/>
                <w:szCs w:val="21"/>
                <w14:ligatures w14:val="none"/>
              </w:rPr>
              <w:t>铸件、压铸</w:t>
            </w:r>
          </w:p>
          <w:p w14:paraId="33D8C5BC">
            <w:pPr>
              <w:spacing w:line="240" w:lineRule="atLeast"/>
              <w:ind w:firstLine="0" w:firstLineChars="0"/>
              <w:jc w:val="center"/>
              <w:rPr>
                <w:rFonts w:eastAsia="宋体" w:cs="Times New Roman"/>
                <w:color w:val="000000"/>
                <w:kern w:val="0"/>
                <w:sz w:val="21"/>
                <w:szCs w:val="21"/>
                <w14:ligatures w14:val="none"/>
              </w:rPr>
            </w:pPr>
            <w:r>
              <w:rPr>
                <w:rFonts w:eastAsia="宋体" w:cs="Times New Roman"/>
                <w:color w:val="000000"/>
                <w:kern w:val="0"/>
                <w:sz w:val="21"/>
                <w:szCs w:val="21"/>
                <w14:ligatures w14:val="none"/>
              </w:rPr>
              <w:t>件、型材</w:t>
            </w:r>
          </w:p>
        </w:tc>
        <w:tc>
          <w:tcPr>
            <w:tcW w:w="656" w:type="dxa"/>
            <w:vMerge w:val="continue"/>
            <w:vAlign w:val="center"/>
          </w:tcPr>
          <w:p w14:paraId="1E269B56">
            <w:pPr>
              <w:spacing w:line="240" w:lineRule="atLeast"/>
              <w:ind w:firstLine="0" w:firstLineChars="0"/>
              <w:jc w:val="center"/>
              <w:rPr>
                <w:rFonts w:eastAsia="宋体" w:cs="Times New Roman"/>
                <w:color w:val="000000"/>
                <w:kern w:val="0"/>
                <w:sz w:val="21"/>
                <w:szCs w:val="21"/>
                <w14:ligatures w14:val="none"/>
              </w:rPr>
            </w:pPr>
          </w:p>
        </w:tc>
        <w:tc>
          <w:tcPr>
            <w:tcW w:w="798" w:type="dxa"/>
            <w:vMerge w:val="continue"/>
            <w:vAlign w:val="center"/>
          </w:tcPr>
          <w:p w14:paraId="4A21FB26">
            <w:pPr>
              <w:spacing w:line="240" w:lineRule="atLeast"/>
              <w:ind w:firstLine="0" w:firstLineChars="0"/>
              <w:jc w:val="center"/>
              <w:rPr>
                <w:rFonts w:eastAsia="宋体" w:cs="Times New Roman"/>
                <w:color w:val="000000"/>
                <w:kern w:val="0"/>
                <w:sz w:val="21"/>
                <w:szCs w:val="21"/>
                <w14:ligatures w14:val="none"/>
              </w:rPr>
            </w:pPr>
          </w:p>
        </w:tc>
        <w:tc>
          <w:tcPr>
            <w:tcW w:w="1027" w:type="dxa"/>
            <w:vMerge w:val="continue"/>
            <w:vAlign w:val="center"/>
          </w:tcPr>
          <w:p w14:paraId="14ACB088">
            <w:pPr>
              <w:spacing w:line="240" w:lineRule="atLeast"/>
              <w:ind w:firstLine="0" w:firstLineChars="0"/>
              <w:jc w:val="center"/>
              <w:rPr>
                <w:rFonts w:eastAsia="宋体" w:cs="Times New Roman"/>
                <w:color w:val="000000"/>
                <w:kern w:val="0"/>
                <w:sz w:val="21"/>
                <w:szCs w:val="21"/>
                <w14:ligatures w14:val="none"/>
              </w:rPr>
            </w:pPr>
          </w:p>
        </w:tc>
      </w:tr>
      <w:tr w14:paraId="0DC0E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7" w:type="dxa"/>
            <w:vAlign w:val="center"/>
          </w:tcPr>
          <w:p w14:paraId="6A38122F">
            <w:pPr>
              <w:spacing w:line="240" w:lineRule="atLeast"/>
              <w:ind w:firstLine="0" w:firstLineChars="0"/>
              <w:jc w:val="center"/>
              <w:rPr>
                <w:rFonts w:eastAsia="宋体" w:cs="Times New Roman"/>
                <w:color w:val="000000"/>
                <w:kern w:val="0"/>
                <w:sz w:val="21"/>
                <w:szCs w:val="21"/>
                <w14:ligatures w14:val="none"/>
              </w:rPr>
            </w:pPr>
            <w:r>
              <w:rPr>
                <w:rFonts w:eastAsia="宋体" w:cs="Times New Roman"/>
                <w:color w:val="000000"/>
                <w:kern w:val="0"/>
                <w:sz w:val="21"/>
                <w:szCs w:val="21"/>
                <w14:ligatures w14:val="none"/>
              </w:rPr>
              <w:t>2022</w:t>
            </w:r>
          </w:p>
        </w:tc>
        <w:tc>
          <w:tcPr>
            <w:tcW w:w="1035" w:type="dxa"/>
            <w:vAlign w:val="center"/>
          </w:tcPr>
          <w:p w14:paraId="041E7D74">
            <w:pPr>
              <w:spacing w:line="240" w:lineRule="atLeast"/>
              <w:ind w:firstLine="0" w:firstLineChars="0"/>
              <w:jc w:val="center"/>
              <w:rPr>
                <w:rFonts w:eastAsia="宋体" w:cs="Times New Roman"/>
                <w:color w:val="000000"/>
                <w:kern w:val="0"/>
                <w:sz w:val="21"/>
                <w:szCs w:val="21"/>
                <w14:ligatures w14:val="none"/>
              </w:rPr>
            </w:pPr>
            <w:r>
              <w:rPr>
                <w:rFonts w:eastAsia="宋体" w:cs="Times New Roman"/>
                <w:color w:val="000000"/>
                <w:kern w:val="0"/>
                <w:sz w:val="21"/>
                <w:szCs w:val="21"/>
                <w14:ligatures w14:val="none"/>
              </w:rPr>
              <w:t>12.80</w:t>
            </w:r>
          </w:p>
        </w:tc>
        <w:tc>
          <w:tcPr>
            <w:tcW w:w="782" w:type="dxa"/>
            <w:vAlign w:val="center"/>
          </w:tcPr>
          <w:p w14:paraId="20BF7F98">
            <w:pPr>
              <w:spacing w:line="240" w:lineRule="atLeast"/>
              <w:ind w:firstLine="0" w:firstLineChars="0"/>
              <w:jc w:val="center"/>
              <w:rPr>
                <w:rFonts w:eastAsia="宋体" w:cs="Times New Roman"/>
                <w:color w:val="000000"/>
                <w:kern w:val="0"/>
                <w:sz w:val="21"/>
                <w:szCs w:val="21"/>
                <w14:ligatures w14:val="none"/>
              </w:rPr>
            </w:pPr>
            <w:r>
              <w:rPr>
                <w:rFonts w:eastAsia="宋体" w:cs="Times New Roman"/>
                <w:color w:val="000000"/>
                <w:kern w:val="0"/>
                <w:sz w:val="21"/>
                <w:szCs w:val="21"/>
                <w14:ligatures w14:val="none"/>
              </w:rPr>
              <w:t>5.18</w:t>
            </w:r>
          </w:p>
        </w:tc>
        <w:tc>
          <w:tcPr>
            <w:tcW w:w="1056" w:type="dxa"/>
            <w:vAlign w:val="center"/>
          </w:tcPr>
          <w:p w14:paraId="6D8EA363">
            <w:pPr>
              <w:spacing w:line="240" w:lineRule="atLeast"/>
              <w:ind w:firstLine="0" w:firstLineChars="0"/>
              <w:jc w:val="center"/>
              <w:rPr>
                <w:rFonts w:eastAsia="宋体" w:cs="Times New Roman"/>
                <w:color w:val="000000"/>
                <w:kern w:val="0"/>
                <w:sz w:val="21"/>
                <w:szCs w:val="21"/>
                <w14:ligatures w14:val="none"/>
              </w:rPr>
            </w:pPr>
            <w:r>
              <w:rPr>
                <w:rFonts w:eastAsia="宋体" w:cs="Times New Roman"/>
                <w:color w:val="000000"/>
                <w:kern w:val="0"/>
                <w:sz w:val="21"/>
                <w:szCs w:val="21"/>
                <w14:ligatures w14:val="none"/>
              </w:rPr>
              <w:t>3.06</w:t>
            </w:r>
          </w:p>
        </w:tc>
        <w:tc>
          <w:tcPr>
            <w:tcW w:w="779" w:type="dxa"/>
            <w:vAlign w:val="center"/>
          </w:tcPr>
          <w:p w14:paraId="141EFD83">
            <w:pPr>
              <w:tabs>
                <w:tab w:val="left" w:pos="225"/>
              </w:tabs>
              <w:spacing w:line="240" w:lineRule="atLeast"/>
              <w:ind w:firstLine="0" w:firstLineChars="0"/>
              <w:jc w:val="left"/>
              <w:rPr>
                <w:rFonts w:eastAsia="宋体" w:cs="Times New Roman"/>
                <w:color w:val="000000"/>
                <w:kern w:val="0"/>
                <w:sz w:val="21"/>
                <w:szCs w:val="21"/>
                <w14:ligatures w14:val="none"/>
              </w:rPr>
            </w:pPr>
            <w:r>
              <w:rPr>
                <w:rFonts w:eastAsia="宋体" w:cs="Times New Roman"/>
                <w:color w:val="000000"/>
                <w:kern w:val="0"/>
                <w:sz w:val="21"/>
                <w:szCs w:val="21"/>
                <w14:ligatures w14:val="none"/>
              </w:rPr>
              <w:t>14.25</w:t>
            </w:r>
          </w:p>
        </w:tc>
        <w:tc>
          <w:tcPr>
            <w:tcW w:w="870" w:type="dxa"/>
            <w:vAlign w:val="center"/>
          </w:tcPr>
          <w:p w14:paraId="03F0377A">
            <w:pPr>
              <w:spacing w:line="240" w:lineRule="atLeast"/>
              <w:ind w:firstLine="0" w:firstLineChars="0"/>
              <w:jc w:val="center"/>
              <w:rPr>
                <w:rFonts w:eastAsia="宋体" w:cs="Times New Roman"/>
                <w:color w:val="000000"/>
                <w:kern w:val="0"/>
                <w:sz w:val="21"/>
                <w:szCs w:val="21"/>
                <w14:ligatures w14:val="none"/>
              </w:rPr>
            </w:pPr>
            <w:r>
              <w:rPr>
                <w:rFonts w:eastAsia="宋体" w:cs="Times New Roman"/>
                <w:color w:val="000000"/>
                <w:kern w:val="0"/>
                <w:sz w:val="21"/>
                <w:szCs w:val="21"/>
                <w14:ligatures w14:val="none"/>
              </w:rPr>
              <w:t>1.10</w:t>
            </w:r>
          </w:p>
        </w:tc>
        <w:tc>
          <w:tcPr>
            <w:tcW w:w="1348" w:type="dxa"/>
            <w:vAlign w:val="center"/>
          </w:tcPr>
          <w:p w14:paraId="318CEF3B">
            <w:pPr>
              <w:spacing w:line="240" w:lineRule="atLeast"/>
              <w:ind w:firstLine="0" w:firstLineChars="0"/>
              <w:jc w:val="center"/>
              <w:rPr>
                <w:rFonts w:eastAsia="宋体" w:cs="Times New Roman"/>
                <w:color w:val="000000"/>
                <w:kern w:val="0"/>
                <w:sz w:val="21"/>
                <w:szCs w:val="21"/>
                <w14:ligatures w14:val="none"/>
              </w:rPr>
            </w:pPr>
            <w:r>
              <w:rPr>
                <w:rFonts w:eastAsia="宋体" w:cs="Times New Roman"/>
                <w:color w:val="000000"/>
                <w:kern w:val="0"/>
                <w:sz w:val="21"/>
                <w:szCs w:val="21"/>
                <w14:ligatures w14:val="none"/>
              </w:rPr>
              <w:t>17.08</w:t>
            </w:r>
          </w:p>
        </w:tc>
        <w:tc>
          <w:tcPr>
            <w:tcW w:w="656" w:type="dxa"/>
            <w:vAlign w:val="center"/>
          </w:tcPr>
          <w:p w14:paraId="06C26ED9">
            <w:pPr>
              <w:spacing w:line="240" w:lineRule="atLeast"/>
              <w:ind w:firstLine="0" w:firstLineChars="0"/>
              <w:jc w:val="center"/>
              <w:rPr>
                <w:rFonts w:eastAsia="宋体" w:cs="Times New Roman"/>
                <w:color w:val="000000"/>
                <w:kern w:val="0"/>
                <w:sz w:val="21"/>
                <w:szCs w:val="21"/>
                <w14:ligatures w14:val="none"/>
              </w:rPr>
            </w:pPr>
            <w:r>
              <w:rPr>
                <w:rFonts w:eastAsia="宋体" w:cs="Times New Roman"/>
                <w:color w:val="000000"/>
                <w:kern w:val="0"/>
                <w:sz w:val="21"/>
                <w:szCs w:val="21"/>
                <w14:ligatures w14:val="none"/>
              </w:rPr>
              <w:t>1.30</w:t>
            </w:r>
          </w:p>
        </w:tc>
        <w:tc>
          <w:tcPr>
            <w:tcW w:w="798" w:type="dxa"/>
            <w:vAlign w:val="center"/>
          </w:tcPr>
          <w:p w14:paraId="6C232816">
            <w:pPr>
              <w:spacing w:line="240" w:lineRule="atLeast"/>
              <w:ind w:firstLine="0" w:firstLineChars="0"/>
              <w:jc w:val="center"/>
              <w:rPr>
                <w:rFonts w:eastAsia="宋体" w:cs="Times New Roman"/>
                <w:color w:val="000000"/>
                <w:kern w:val="0"/>
                <w:sz w:val="21"/>
                <w:szCs w:val="21"/>
                <w14:ligatures w14:val="none"/>
              </w:rPr>
            </w:pPr>
            <w:r>
              <w:rPr>
                <w:rFonts w:eastAsia="宋体" w:cs="Times New Roman"/>
                <w:color w:val="000000"/>
                <w:kern w:val="0"/>
                <w:sz w:val="21"/>
                <w:szCs w:val="21"/>
                <w14:ligatures w14:val="none"/>
              </w:rPr>
              <w:t>54.77</w:t>
            </w:r>
          </w:p>
        </w:tc>
        <w:tc>
          <w:tcPr>
            <w:tcW w:w="1027" w:type="dxa"/>
            <w:vAlign w:val="center"/>
          </w:tcPr>
          <w:p w14:paraId="1BC5C91C">
            <w:pPr>
              <w:spacing w:line="240" w:lineRule="atLeast"/>
              <w:ind w:firstLine="0" w:firstLineChars="0"/>
              <w:jc w:val="center"/>
              <w:rPr>
                <w:rFonts w:eastAsia="宋体" w:cs="Times New Roman"/>
                <w:color w:val="000000"/>
                <w:kern w:val="0"/>
                <w:sz w:val="21"/>
                <w:szCs w:val="21"/>
                <w14:ligatures w14:val="none"/>
              </w:rPr>
            </w:pPr>
            <w:r>
              <w:rPr>
                <w:rFonts w:eastAsia="宋体" w:cs="Times New Roman"/>
                <w:color w:val="000000"/>
                <w:kern w:val="0"/>
                <w:sz w:val="21"/>
                <w:szCs w:val="21"/>
                <w14:ligatures w14:val="none"/>
              </w:rPr>
              <w:t>13.0</w:t>
            </w:r>
          </w:p>
        </w:tc>
      </w:tr>
      <w:tr w14:paraId="31C9F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7" w:type="dxa"/>
            <w:vAlign w:val="center"/>
          </w:tcPr>
          <w:p w14:paraId="3C6CBA2F">
            <w:pPr>
              <w:spacing w:line="240" w:lineRule="atLeast"/>
              <w:ind w:firstLine="0" w:firstLineChars="0"/>
              <w:jc w:val="center"/>
              <w:rPr>
                <w:rFonts w:eastAsia="宋体" w:cs="Times New Roman"/>
                <w:color w:val="000000"/>
                <w:kern w:val="0"/>
                <w:sz w:val="21"/>
                <w:szCs w:val="21"/>
                <w14:ligatures w14:val="none"/>
              </w:rPr>
            </w:pPr>
            <w:r>
              <w:rPr>
                <w:rFonts w:eastAsia="宋体" w:cs="Times New Roman"/>
                <w:color w:val="000000"/>
                <w:kern w:val="0"/>
                <w:sz w:val="21"/>
                <w:szCs w:val="21"/>
                <w14:ligatures w14:val="none"/>
              </w:rPr>
              <w:t>2023</w:t>
            </w:r>
          </w:p>
        </w:tc>
        <w:tc>
          <w:tcPr>
            <w:tcW w:w="1035" w:type="dxa"/>
            <w:vAlign w:val="center"/>
          </w:tcPr>
          <w:p w14:paraId="322F7C76">
            <w:pPr>
              <w:spacing w:line="240" w:lineRule="atLeast"/>
              <w:ind w:firstLine="0" w:firstLineChars="0"/>
              <w:jc w:val="center"/>
              <w:rPr>
                <w:rFonts w:eastAsia="宋体" w:cs="Times New Roman"/>
                <w:color w:val="000000"/>
                <w:kern w:val="0"/>
                <w:sz w:val="21"/>
                <w:szCs w:val="21"/>
                <w14:ligatures w14:val="none"/>
              </w:rPr>
            </w:pPr>
            <w:r>
              <w:rPr>
                <w:rFonts w:eastAsia="宋体" w:cs="Times New Roman"/>
                <w:color w:val="000000"/>
                <w:kern w:val="0"/>
                <w:sz w:val="21"/>
                <w:szCs w:val="21"/>
                <w14:ligatures w14:val="none"/>
              </w:rPr>
              <w:t>11.70</w:t>
            </w:r>
          </w:p>
        </w:tc>
        <w:tc>
          <w:tcPr>
            <w:tcW w:w="782" w:type="dxa"/>
            <w:vAlign w:val="center"/>
          </w:tcPr>
          <w:p w14:paraId="62C6771C">
            <w:pPr>
              <w:spacing w:line="240" w:lineRule="atLeast"/>
              <w:ind w:firstLine="0" w:firstLineChars="0"/>
              <w:jc w:val="center"/>
              <w:rPr>
                <w:rFonts w:eastAsia="宋体" w:cs="Times New Roman"/>
                <w:color w:val="000000"/>
                <w:kern w:val="0"/>
                <w:sz w:val="21"/>
                <w:szCs w:val="21"/>
                <w14:ligatures w14:val="none"/>
              </w:rPr>
            </w:pPr>
            <w:r>
              <w:rPr>
                <w:rFonts w:eastAsia="宋体" w:cs="Times New Roman"/>
                <w:color w:val="000000"/>
                <w:kern w:val="0"/>
                <w:sz w:val="21"/>
                <w:szCs w:val="21"/>
                <w14:ligatures w14:val="none"/>
              </w:rPr>
              <w:t>5.10</w:t>
            </w:r>
          </w:p>
        </w:tc>
        <w:tc>
          <w:tcPr>
            <w:tcW w:w="1056" w:type="dxa"/>
            <w:vAlign w:val="center"/>
          </w:tcPr>
          <w:p w14:paraId="72D44882">
            <w:pPr>
              <w:spacing w:line="240" w:lineRule="atLeast"/>
              <w:ind w:firstLine="0" w:firstLineChars="0"/>
              <w:jc w:val="center"/>
              <w:rPr>
                <w:rFonts w:eastAsia="宋体" w:cs="Times New Roman"/>
                <w:color w:val="000000"/>
                <w:kern w:val="0"/>
                <w:sz w:val="21"/>
                <w:szCs w:val="21"/>
                <w14:ligatures w14:val="none"/>
              </w:rPr>
            </w:pPr>
            <w:r>
              <w:rPr>
                <w:rFonts w:eastAsia="宋体" w:cs="Times New Roman"/>
                <w:color w:val="000000"/>
                <w:kern w:val="0"/>
                <w:sz w:val="21"/>
                <w:szCs w:val="21"/>
                <w14:ligatures w14:val="none"/>
              </w:rPr>
              <w:t>3.25</w:t>
            </w:r>
          </w:p>
        </w:tc>
        <w:tc>
          <w:tcPr>
            <w:tcW w:w="779" w:type="dxa"/>
            <w:vAlign w:val="center"/>
          </w:tcPr>
          <w:p w14:paraId="54EE8D2D">
            <w:pPr>
              <w:tabs>
                <w:tab w:val="left" w:pos="225"/>
              </w:tabs>
              <w:spacing w:line="240" w:lineRule="atLeast"/>
              <w:ind w:firstLine="0" w:firstLineChars="0"/>
              <w:jc w:val="center"/>
              <w:rPr>
                <w:rFonts w:eastAsia="宋体" w:cs="Times New Roman"/>
                <w:color w:val="000000"/>
                <w:kern w:val="0"/>
                <w:sz w:val="21"/>
                <w:szCs w:val="21"/>
                <w14:ligatures w14:val="none"/>
              </w:rPr>
            </w:pPr>
            <w:r>
              <w:rPr>
                <w:rFonts w:eastAsia="宋体" w:cs="Times New Roman"/>
                <w:color w:val="000000"/>
                <w:kern w:val="0"/>
                <w:sz w:val="21"/>
                <w:szCs w:val="21"/>
                <w14:ligatures w14:val="none"/>
              </w:rPr>
              <w:t>7.00</w:t>
            </w:r>
          </w:p>
        </w:tc>
        <w:tc>
          <w:tcPr>
            <w:tcW w:w="870" w:type="dxa"/>
            <w:vAlign w:val="center"/>
          </w:tcPr>
          <w:p w14:paraId="5EAACB31">
            <w:pPr>
              <w:spacing w:line="240" w:lineRule="atLeast"/>
              <w:ind w:firstLine="0" w:firstLineChars="0"/>
              <w:jc w:val="center"/>
              <w:rPr>
                <w:rFonts w:eastAsia="宋体" w:cs="Times New Roman"/>
                <w:color w:val="000000"/>
                <w:kern w:val="0"/>
                <w:sz w:val="21"/>
                <w:szCs w:val="21"/>
                <w14:ligatures w14:val="none"/>
              </w:rPr>
            </w:pPr>
            <w:r>
              <w:rPr>
                <w:rFonts w:eastAsia="宋体" w:cs="Times New Roman"/>
                <w:color w:val="000000"/>
                <w:kern w:val="0"/>
                <w:sz w:val="21"/>
                <w:szCs w:val="21"/>
                <w14:ligatures w14:val="none"/>
              </w:rPr>
              <w:t>1.00</w:t>
            </w:r>
          </w:p>
        </w:tc>
        <w:tc>
          <w:tcPr>
            <w:tcW w:w="1348" w:type="dxa"/>
            <w:vAlign w:val="center"/>
          </w:tcPr>
          <w:p w14:paraId="5941FA74">
            <w:pPr>
              <w:spacing w:line="240" w:lineRule="atLeast"/>
              <w:ind w:firstLine="0" w:firstLineChars="0"/>
              <w:jc w:val="center"/>
              <w:rPr>
                <w:rFonts w:eastAsia="宋体" w:cs="Times New Roman"/>
                <w:color w:val="000000"/>
                <w:kern w:val="0"/>
                <w:sz w:val="21"/>
                <w:szCs w:val="21"/>
                <w14:ligatures w14:val="none"/>
              </w:rPr>
            </w:pPr>
            <w:r>
              <w:rPr>
                <w:rFonts w:eastAsia="宋体" w:cs="Times New Roman"/>
                <w:color w:val="000000"/>
                <w:kern w:val="0"/>
                <w:sz w:val="21"/>
                <w:szCs w:val="21"/>
                <w14:ligatures w14:val="none"/>
              </w:rPr>
              <w:t>19.21</w:t>
            </w:r>
          </w:p>
        </w:tc>
        <w:tc>
          <w:tcPr>
            <w:tcW w:w="656" w:type="dxa"/>
            <w:vAlign w:val="center"/>
          </w:tcPr>
          <w:p w14:paraId="5332244F">
            <w:pPr>
              <w:spacing w:line="240" w:lineRule="atLeast"/>
              <w:ind w:firstLine="0" w:firstLineChars="0"/>
              <w:jc w:val="center"/>
              <w:rPr>
                <w:rFonts w:eastAsia="宋体" w:cs="Times New Roman"/>
                <w:color w:val="000000"/>
                <w:kern w:val="0"/>
                <w:sz w:val="21"/>
                <w:szCs w:val="21"/>
                <w14:ligatures w14:val="none"/>
              </w:rPr>
            </w:pPr>
            <w:r>
              <w:rPr>
                <w:rFonts w:eastAsia="宋体" w:cs="Times New Roman"/>
                <w:color w:val="000000"/>
                <w:kern w:val="0"/>
                <w:sz w:val="21"/>
                <w:szCs w:val="21"/>
                <w14:ligatures w14:val="none"/>
              </w:rPr>
              <w:t>1.30</w:t>
            </w:r>
          </w:p>
        </w:tc>
        <w:tc>
          <w:tcPr>
            <w:tcW w:w="798" w:type="dxa"/>
            <w:vAlign w:val="center"/>
          </w:tcPr>
          <w:p w14:paraId="45A7C151">
            <w:pPr>
              <w:spacing w:line="240" w:lineRule="atLeast"/>
              <w:ind w:firstLine="0" w:firstLineChars="0"/>
              <w:jc w:val="center"/>
              <w:rPr>
                <w:rFonts w:eastAsia="宋体" w:cs="Times New Roman"/>
                <w:color w:val="000000"/>
                <w:kern w:val="0"/>
                <w:sz w:val="21"/>
                <w:szCs w:val="21"/>
                <w14:ligatures w14:val="none"/>
              </w:rPr>
            </w:pPr>
            <w:r>
              <w:rPr>
                <w:rFonts w:eastAsia="宋体" w:cs="Times New Roman"/>
                <w:color w:val="000000"/>
                <w:kern w:val="0"/>
                <w:sz w:val="21"/>
                <w:szCs w:val="21"/>
                <w14:ligatures w14:val="none"/>
              </w:rPr>
              <w:t>48.56</w:t>
            </w:r>
          </w:p>
        </w:tc>
        <w:tc>
          <w:tcPr>
            <w:tcW w:w="1027" w:type="dxa"/>
            <w:vAlign w:val="center"/>
          </w:tcPr>
          <w:p w14:paraId="4FB0195D">
            <w:pPr>
              <w:spacing w:line="240" w:lineRule="atLeast"/>
              <w:ind w:firstLine="0" w:firstLineChars="0"/>
              <w:jc w:val="center"/>
              <w:rPr>
                <w:rFonts w:eastAsia="宋体" w:cs="Times New Roman"/>
                <w:color w:val="000000"/>
                <w:kern w:val="0"/>
                <w:sz w:val="21"/>
                <w:szCs w:val="21"/>
                <w14:ligatures w14:val="none"/>
              </w:rPr>
            </w:pPr>
            <w:r>
              <w:rPr>
                <w:rFonts w:eastAsia="宋体" w:cs="Times New Roman"/>
                <w:color w:val="000000"/>
                <w:kern w:val="0"/>
                <w:sz w:val="21"/>
                <w:szCs w:val="21"/>
                <w14:ligatures w14:val="none"/>
              </w:rPr>
              <w:t>-11.3</w:t>
            </w:r>
          </w:p>
        </w:tc>
      </w:tr>
    </w:tbl>
    <w:p w14:paraId="279B1C7F">
      <w:pPr>
        <w:pStyle w:val="3"/>
        <w:ind w:firstLine="643"/>
      </w:pPr>
      <w:r>
        <w:rPr>
          <w:rFonts w:hint="eastAsia"/>
        </w:rPr>
        <w:t xml:space="preserve">（五）进出口贸易 </w:t>
      </w:r>
    </w:p>
    <w:p w14:paraId="2FEBC3F1">
      <w:pPr>
        <w:ind w:firstLine="600"/>
      </w:pPr>
      <w:r>
        <w:rPr>
          <w:rFonts w:hint="eastAsia"/>
        </w:rPr>
        <w:t>2023年，我国各类镁产品出口量下降较为明显。据海关统计数据显示，2023年我国共出口各类镁产品40.47万吨，同比减少18.7%，累计金额约13.89亿美元，同比减少49.2%。从占比看，目前我国镁产品出口仍以低端粗加工输出为主，镁制品等加工产品输出较少。原镁、镁合金和镁粉仍是主要出口产品，三个品种占出口总量96.7%，其中原镁出口占到 52.8%。从出口金额看，2023年我国镁出口金额下降，主要受镁价下跌影响。</w:t>
      </w:r>
    </w:p>
    <w:p w14:paraId="04A103CA">
      <w:pPr>
        <w:ind w:firstLine="600"/>
      </w:pPr>
      <w:r>
        <w:rPr>
          <w:rFonts w:hint="eastAsia"/>
        </w:rPr>
        <w:t>2023年，我国镁产品出口近百个国家和地区。其中，原镁主要出口地为荷兰鹿特丹、印度、加拿大、日本和韩国；镁合金主要出口地区为荷兰、加拿大、墨西哥、韩国和罗马尼亚；镁粉主要出口地区为加拿大、荷兰、土耳其、印度及斯洛伐克。加工方面，锻轧镁主要出口美国、日本、俄罗斯和中国台湾；镁制品主要出口美国、加拿大和澳大利亚，其中出口美国数量占53.9%。</w:t>
      </w:r>
    </w:p>
    <w:p w14:paraId="3CC135E8">
      <w:pPr>
        <w:pStyle w:val="16"/>
      </w:pPr>
      <w:r>
        <w:rPr>
          <w:rFonts w:hint="eastAsia"/>
        </w:rPr>
        <w:t>表6  2023年中国各类镁产品出口情况  单位：万吨、万美元</w:t>
      </w:r>
    </w:p>
    <w:tbl>
      <w:tblPr>
        <w:tblStyle w:val="8"/>
        <w:tblW w:w="7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1650"/>
        <w:gridCol w:w="1732"/>
        <w:gridCol w:w="1568"/>
        <w:gridCol w:w="1421"/>
      </w:tblGrid>
      <w:tr w14:paraId="31CE6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7" w:type="dxa"/>
            <w:shd w:val="clear" w:color="auto" w:fill="D8D8D8" w:themeFill="background1" w:themeFillShade="D9"/>
            <w:noWrap/>
            <w:vAlign w:val="center"/>
          </w:tcPr>
          <w:p w14:paraId="5B3DE39D">
            <w:pPr>
              <w:widowControl/>
              <w:spacing w:line="240" w:lineRule="atLeast"/>
              <w:ind w:firstLine="0" w:firstLineChars="0"/>
              <w:jc w:val="center"/>
              <w:rPr>
                <w:rFonts w:eastAsia="宋体" w:cs="Times New Roman"/>
                <w:b/>
                <w:kern w:val="0"/>
                <w:sz w:val="21"/>
                <w:szCs w:val="21"/>
                <w14:ligatures w14:val="none"/>
              </w:rPr>
            </w:pPr>
            <w:r>
              <w:rPr>
                <w:rFonts w:eastAsia="宋体" w:cs="Times New Roman"/>
                <w:b/>
                <w:kern w:val="0"/>
                <w:sz w:val="21"/>
                <w:szCs w:val="21"/>
                <w14:ligatures w14:val="none"/>
              </w:rPr>
              <w:t>名称</w:t>
            </w:r>
          </w:p>
        </w:tc>
        <w:tc>
          <w:tcPr>
            <w:tcW w:w="1650" w:type="dxa"/>
            <w:shd w:val="clear" w:color="auto" w:fill="D8D8D8" w:themeFill="background1" w:themeFillShade="D9"/>
            <w:noWrap/>
            <w:vAlign w:val="center"/>
          </w:tcPr>
          <w:p w14:paraId="7051F22C">
            <w:pPr>
              <w:widowControl/>
              <w:spacing w:line="240" w:lineRule="atLeast"/>
              <w:ind w:firstLine="0" w:firstLineChars="0"/>
              <w:jc w:val="center"/>
              <w:rPr>
                <w:rFonts w:eastAsia="宋体" w:cs="Times New Roman"/>
                <w:b/>
                <w:kern w:val="0"/>
                <w:sz w:val="21"/>
                <w:szCs w:val="21"/>
                <w14:ligatures w14:val="none"/>
              </w:rPr>
            </w:pPr>
            <w:r>
              <w:rPr>
                <w:rFonts w:eastAsia="宋体" w:cs="Times New Roman"/>
                <w:b/>
                <w:kern w:val="0"/>
                <w:sz w:val="21"/>
                <w:szCs w:val="21"/>
                <w14:ligatures w14:val="none"/>
              </w:rPr>
              <w:t>累积数量</w:t>
            </w:r>
          </w:p>
        </w:tc>
        <w:tc>
          <w:tcPr>
            <w:tcW w:w="1732" w:type="dxa"/>
            <w:shd w:val="clear" w:color="auto" w:fill="D8D8D8" w:themeFill="background1" w:themeFillShade="D9"/>
            <w:noWrap/>
            <w:vAlign w:val="center"/>
          </w:tcPr>
          <w:p w14:paraId="12C470A8">
            <w:pPr>
              <w:widowControl/>
              <w:spacing w:line="240" w:lineRule="atLeast"/>
              <w:ind w:firstLine="0" w:firstLineChars="0"/>
              <w:jc w:val="center"/>
              <w:rPr>
                <w:rFonts w:eastAsia="宋体" w:cs="Times New Roman"/>
                <w:b/>
                <w:kern w:val="0"/>
                <w:sz w:val="21"/>
                <w:szCs w:val="21"/>
                <w14:ligatures w14:val="none"/>
              </w:rPr>
            </w:pPr>
            <w:r>
              <w:rPr>
                <w:rFonts w:eastAsia="宋体" w:cs="Times New Roman"/>
                <w:b/>
                <w:kern w:val="0"/>
                <w:sz w:val="21"/>
                <w:szCs w:val="21"/>
                <w14:ligatures w14:val="none"/>
              </w:rPr>
              <w:t>累计同比%</w:t>
            </w:r>
          </w:p>
        </w:tc>
        <w:tc>
          <w:tcPr>
            <w:tcW w:w="1568" w:type="dxa"/>
            <w:shd w:val="clear" w:color="auto" w:fill="D8D8D8" w:themeFill="background1" w:themeFillShade="D9"/>
            <w:noWrap/>
            <w:vAlign w:val="center"/>
          </w:tcPr>
          <w:p w14:paraId="15229B73">
            <w:pPr>
              <w:widowControl/>
              <w:spacing w:line="240" w:lineRule="atLeast"/>
              <w:ind w:firstLine="0" w:firstLineChars="0"/>
              <w:jc w:val="center"/>
              <w:rPr>
                <w:rFonts w:eastAsia="宋体" w:cs="Times New Roman"/>
                <w:b/>
                <w:kern w:val="0"/>
                <w:sz w:val="21"/>
                <w:szCs w:val="21"/>
                <w14:ligatures w14:val="none"/>
              </w:rPr>
            </w:pPr>
            <w:r>
              <w:rPr>
                <w:rFonts w:eastAsia="宋体" w:cs="Times New Roman"/>
                <w:b/>
                <w:kern w:val="0"/>
                <w:sz w:val="21"/>
                <w:szCs w:val="21"/>
                <w14:ligatures w14:val="none"/>
              </w:rPr>
              <w:t>累积金额</w:t>
            </w:r>
          </w:p>
        </w:tc>
        <w:tc>
          <w:tcPr>
            <w:tcW w:w="1421" w:type="dxa"/>
            <w:shd w:val="clear" w:color="auto" w:fill="D8D8D8" w:themeFill="background1" w:themeFillShade="D9"/>
            <w:noWrap/>
            <w:vAlign w:val="center"/>
          </w:tcPr>
          <w:p w14:paraId="6BB24A04">
            <w:pPr>
              <w:widowControl/>
              <w:spacing w:line="240" w:lineRule="atLeast"/>
              <w:ind w:firstLine="0" w:firstLineChars="0"/>
              <w:jc w:val="center"/>
              <w:rPr>
                <w:rFonts w:eastAsia="宋体" w:cs="Times New Roman"/>
                <w:b/>
                <w:kern w:val="0"/>
                <w:sz w:val="21"/>
                <w:szCs w:val="21"/>
                <w14:ligatures w14:val="none"/>
              </w:rPr>
            </w:pPr>
            <w:r>
              <w:rPr>
                <w:rFonts w:eastAsia="宋体" w:cs="Times New Roman"/>
                <w:b/>
                <w:kern w:val="0"/>
                <w:sz w:val="21"/>
                <w:szCs w:val="21"/>
                <w14:ligatures w14:val="none"/>
              </w:rPr>
              <w:t>累计同比%</w:t>
            </w:r>
          </w:p>
        </w:tc>
      </w:tr>
      <w:tr w14:paraId="0B48A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dxa"/>
            <w:noWrap/>
            <w:vAlign w:val="center"/>
          </w:tcPr>
          <w:p w14:paraId="556B5BD1">
            <w:pPr>
              <w:widowControl/>
              <w:spacing w:line="240" w:lineRule="atLeast"/>
              <w:ind w:firstLine="0" w:firstLineChars="0"/>
              <w:jc w:val="center"/>
              <w:rPr>
                <w:rFonts w:eastAsia="宋体" w:cs="Times New Roman"/>
                <w:bCs/>
                <w:kern w:val="0"/>
                <w:sz w:val="21"/>
                <w:szCs w:val="21"/>
                <w14:ligatures w14:val="none"/>
              </w:rPr>
            </w:pPr>
            <w:r>
              <w:rPr>
                <w:rFonts w:eastAsia="宋体" w:cs="Times New Roman"/>
                <w:bCs/>
                <w:kern w:val="0"/>
                <w:sz w:val="21"/>
                <w:szCs w:val="21"/>
                <w14:ligatures w14:val="none"/>
              </w:rPr>
              <w:t>镁锭</w:t>
            </w:r>
          </w:p>
        </w:tc>
        <w:tc>
          <w:tcPr>
            <w:tcW w:w="1650" w:type="dxa"/>
            <w:noWrap/>
            <w:vAlign w:val="center"/>
          </w:tcPr>
          <w:p w14:paraId="12AE4A94">
            <w:pPr>
              <w:widowControl/>
              <w:spacing w:line="240" w:lineRule="atLeast"/>
              <w:ind w:firstLine="0" w:firstLineChars="0"/>
              <w:jc w:val="center"/>
              <w:textAlignment w:val="center"/>
              <w:rPr>
                <w:rFonts w:eastAsia="宋体" w:cs="Times New Roman"/>
                <w:bCs/>
                <w:kern w:val="0"/>
                <w:sz w:val="21"/>
                <w:szCs w:val="21"/>
                <w14:ligatures w14:val="none"/>
              </w:rPr>
            </w:pPr>
            <w:r>
              <w:rPr>
                <w:rFonts w:eastAsia="宋体" w:cs="Times New Roman"/>
                <w:kern w:val="0"/>
                <w:sz w:val="21"/>
                <w:szCs w:val="21"/>
                <w:lang w:bidi="ar"/>
                <w14:ligatures w14:val="none"/>
              </w:rPr>
              <w:t>21.38</w:t>
            </w:r>
          </w:p>
        </w:tc>
        <w:tc>
          <w:tcPr>
            <w:tcW w:w="1732" w:type="dxa"/>
            <w:noWrap/>
            <w:vAlign w:val="center"/>
          </w:tcPr>
          <w:p w14:paraId="436FC796">
            <w:pPr>
              <w:widowControl/>
              <w:spacing w:line="240" w:lineRule="atLeast"/>
              <w:ind w:firstLine="0" w:firstLineChars="0"/>
              <w:jc w:val="center"/>
              <w:textAlignment w:val="center"/>
              <w:rPr>
                <w:rFonts w:eastAsia="宋体" w:cs="Times New Roman"/>
                <w:bCs/>
                <w:kern w:val="0"/>
                <w:sz w:val="21"/>
                <w:szCs w:val="21"/>
                <w14:ligatures w14:val="none"/>
              </w:rPr>
            </w:pPr>
            <w:r>
              <w:rPr>
                <w:rFonts w:eastAsia="宋体" w:cs="Times New Roman"/>
                <w:kern w:val="0"/>
                <w:sz w:val="21"/>
                <w:szCs w:val="21"/>
                <w:lang w:bidi="ar"/>
                <w14:ligatures w14:val="none"/>
              </w:rPr>
              <w:t>-21.6</w:t>
            </w:r>
          </w:p>
        </w:tc>
        <w:tc>
          <w:tcPr>
            <w:tcW w:w="1568" w:type="dxa"/>
            <w:noWrap/>
            <w:vAlign w:val="center"/>
          </w:tcPr>
          <w:p w14:paraId="3248ABB2">
            <w:pPr>
              <w:widowControl/>
              <w:spacing w:line="240" w:lineRule="atLeast"/>
              <w:ind w:firstLine="0" w:firstLineChars="0"/>
              <w:jc w:val="center"/>
              <w:textAlignment w:val="center"/>
              <w:rPr>
                <w:rFonts w:eastAsia="宋体" w:cs="Times New Roman"/>
                <w:bCs/>
                <w:kern w:val="0"/>
                <w:sz w:val="21"/>
                <w:szCs w:val="21"/>
                <w14:ligatures w14:val="none"/>
              </w:rPr>
            </w:pPr>
            <w:r>
              <w:rPr>
                <w:rFonts w:eastAsia="宋体" w:cs="Times New Roman"/>
                <w:kern w:val="0"/>
                <w:sz w:val="21"/>
                <w:szCs w:val="21"/>
                <w:lang w:bidi="ar"/>
                <w14:ligatures w14:val="none"/>
              </w:rPr>
              <w:t>69886</w:t>
            </w:r>
          </w:p>
        </w:tc>
        <w:tc>
          <w:tcPr>
            <w:tcW w:w="1421" w:type="dxa"/>
            <w:noWrap/>
            <w:vAlign w:val="center"/>
          </w:tcPr>
          <w:p w14:paraId="28EF9C37">
            <w:pPr>
              <w:widowControl/>
              <w:spacing w:line="240" w:lineRule="atLeast"/>
              <w:ind w:firstLine="0" w:firstLineChars="0"/>
              <w:jc w:val="center"/>
              <w:textAlignment w:val="center"/>
              <w:rPr>
                <w:rFonts w:eastAsia="宋体" w:cs="Times New Roman"/>
                <w:bCs/>
                <w:kern w:val="0"/>
                <w:sz w:val="21"/>
                <w:szCs w:val="21"/>
                <w14:ligatures w14:val="none"/>
              </w:rPr>
            </w:pPr>
            <w:r>
              <w:rPr>
                <w:rFonts w:eastAsia="宋体" w:cs="Times New Roman"/>
                <w:kern w:val="0"/>
                <w:sz w:val="21"/>
                <w:szCs w:val="21"/>
                <w:lang w:bidi="ar"/>
                <w14:ligatures w14:val="none"/>
              </w:rPr>
              <w:t>-53</w:t>
            </w:r>
          </w:p>
        </w:tc>
      </w:tr>
      <w:tr w14:paraId="3793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dxa"/>
            <w:noWrap/>
            <w:vAlign w:val="center"/>
          </w:tcPr>
          <w:p w14:paraId="7D5171B7">
            <w:pPr>
              <w:widowControl/>
              <w:spacing w:line="240" w:lineRule="atLeast"/>
              <w:ind w:firstLine="0" w:firstLineChars="0"/>
              <w:jc w:val="center"/>
              <w:rPr>
                <w:rFonts w:eastAsia="宋体" w:cs="Times New Roman"/>
                <w:bCs/>
                <w:kern w:val="0"/>
                <w:sz w:val="21"/>
                <w:szCs w:val="21"/>
                <w14:ligatures w14:val="none"/>
              </w:rPr>
            </w:pPr>
            <w:r>
              <w:rPr>
                <w:rFonts w:eastAsia="宋体" w:cs="Times New Roman"/>
                <w:bCs/>
                <w:kern w:val="0"/>
                <w:sz w:val="21"/>
                <w:szCs w:val="21"/>
                <w14:ligatures w14:val="none"/>
              </w:rPr>
              <w:t>镁合金</w:t>
            </w:r>
          </w:p>
        </w:tc>
        <w:tc>
          <w:tcPr>
            <w:tcW w:w="1650" w:type="dxa"/>
            <w:noWrap/>
            <w:vAlign w:val="center"/>
          </w:tcPr>
          <w:p w14:paraId="388465FA">
            <w:pPr>
              <w:widowControl/>
              <w:spacing w:line="240" w:lineRule="atLeast"/>
              <w:ind w:firstLine="0" w:firstLineChars="0"/>
              <w:jc w:val="center"/>
              <w:textAlignment w:val="center"/>
              <w:rPr>
                <w:rFonts w:eastAsia="宋体" w:cs="Times New Roman"/>
                <w:bCs/>
                <w:kern w:val="0"/>
                <w:sz w:val="21"/>
                <w:szCs w:val="21"/>
                <w14:ligatures w14:val="none"/>
              </w:rPr>
            </w:pPr>
            <w:r>
              <w:rPr>
                <w:rFonts w:eastAsia="宋体" w:cs="Times New Roman"/>
                <w:kern w:val="0"/>
                <w:sz w:val="21"/>
                <w:szCs w:val="21"/>
                <w:lang w:bidi="ar"/>
                <w14:ligatures w14:val="none"/>
              </w:rPr>
              <w:t>10.4</w:t>
            </w:r>
          </w:p>
        </w:tc>
        <w:tc>
          <w:tcPr>
            <w:tcW w:w="1732" w:type="dxa"/>
            <w:noWrap/>
            <w:vAlign w:val="center"/>
          </w:tcPr>
          <w:p w14:paraId="4A490242">
            <w:pPr>
              <w:widowControl/>
              <w:spacing w:line="240" w:lineRule="atLeast"/>
              <w:ind w:firstLine="0" w:firstLineChars="0"/>
              <w:jc w:val="center"/>
              <w:textAlignment w:val="center"/>
              <w:rPr>
                <w:rFonts w:eastAsia="宋体" w:cs="Times New Roman"/>
                <w:bCs/>
                <w:kern w:val="0"/>
                <w:sz w:val="21"/>
                <w:szCs w:val="21"/>
                <w14:ligatures w14:val="none"/>
              </w:rPr>
            </w:pPr>
            <w:r>
              <w:rPr>
                <w:rFonts w:eastAsia="宋体" w:cs="Times New Roman"/>
                <w:kern w:val="0"/>
                <w:sz w:val="21"/>
                <w:szCs w:val="21"/>
                <w:lang w:bidi="ar"/>
                <w14:ligatures w14:val="none"/>
              </w:rPr>
              <w:t>-24.2</w:t>
            </w:r>
          </w:p>
        </w:tc>
        <w:tc>
          <w:tcPr>
            <w:tcW w:w="1568" w:type="dxa"/>
            <w:noWrap/>
            <w:vAlign w:val="center"/>
          </w:tcPr>
          <w:p w14:paraId="6DE88107">
            <w:pPr>
              <w:widowControl/>
              <w:spacing w:line="240" w:lineRule="atLeast"/>
              <w:ind w:firstLine="0" w:firstLineChars="0"/>
              <w:jc w:val="center"/>
              <w:textAlignment w:val="center"/>
              <w:rPr>
                <w:rFonts w:eastAsia="宋体" w:cs="Times New Roman"/>
                <w:bCs/>
                <w:kern w:val="0"/>
                <w:sz w:val="21"/>
                <w:szCs w:val="21"/>
                <w14:ligatures w14:val="none"/>
              </w:rPr>
            </w:pPr>
            <w:r>
              <w:rPr>
                <w:rFonts w:eastAsia="宋体" w:cs="Times New Roman"/>
                <w:kern w:val="0"/>
                <w:sz w:val="21"/>
                <w:szCs w:val="21"/>
                <w:lang w:bidi="ar"/>
                <w14:ligatures w14:val="none"/>
              </w:rPr>
              <w:t>37739</w:t>
            </w:r>
          </w:p>
        </w:tc>
        <w:tc>
          <w:tcPr>
            <w:tcW w:w="1421" w:type="dxa"/>
            <w:noWrap/>
            <w:vAlign w:val="center"/>
          </w:tcPr>
          <w:p w14:paraId="0BAAEEB2">
            <w:pPr>
              <w:widowControl/>
              <w:spacing w:line="240" w:lineRule="atLeast"/>
              <w:ind w:firstLine="0" w:firstLineChars="0"/>
              <w:jc w:val="center"/>
              <w:textAlignment w:val="center"/>
              <w:rPr>
                <w:rFonts w:eastAsia="宋体" w:cs="Times New Roman"/>
                <w:bCs/>
                <w:kern w:val="0"/>
                <w:sz w:val="21"/>
                <w:szCs w:val="21"/>
                <w14:ligatures w14:val="none"/>
              </w:rPr>
            </w:pPr>
            <w:r>
              <w:rPr>
                <w:rFonts w:eastAsia="宋体" w:cs="Times New Roman"/>
                <w:kern w:val="0"/>
                <w:sz w:val="21"/>
                <w:szCs w:val="21"/>
                <w:lang w:bidi="ar"/>
                <w14:ligatures w14:val="none"/>
              </w:rPr>
              <w:t>-51.2</w:t>
            </w:r>
          </w:p>
        </w:tc>
      </w:tr>
      <w:tr w14:paraId="35437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dxa"/>
            <w:noWrap/>
            <w:vAlign w:val="center"/>
          </w:tcPr>
          <w:p w14:paraId="3C43437E">
            <w:pPr>
              <w:widowControl/>
              <w:spacing w:line="240" w:lineRule="atLeast"/>
              <w:ind w:firstLine="0" w:firstLineChars="0"/>
              <w:jc w:val="center"/>
              <w:rPr>
                <w:rFonts w:eastAsia="宋体" w:cs="Times New Roman"/>
                <w:bCs/>
                <w:kern w:val="0"/>
                <w:sz w:val="21"/>
                <w:szCs w:val="21"/>
                <w14:ligatures w14:val="none"/>
              </w:rPr>
            </w:pPr>
            <w:r>
              <w:rPr>
                <w:rFonts w:eastAsia="宋体" w:cs="Times New Roman"/>
                <w:bCs/>
                <w:kern w:val="0"/>
                <w:sz w:val="21"/>
                <w:szCs w:val="21"/>
                <w14:ligatures w14:val="none"/>
              </w:rPr>
              <w:t>镁废碎料</w:t>
            </w:r>
          </w:p>
        </w:tc>
        <w:tc>
          <w:tcPr>
            <w:tcW w:w="1650" w:type="dxa"/>
            <w:noWrap/>
            <w:vAlign w:val="center"/>
          </w:tcPr>
          <w:p w14:paraId="7B811B9A">
            <w:pPr>
              <w:widowControl/>
              <w:spacing w:line="240" w:lineRule="atLeast"/>
              <w:ind w:firstLine="0" w:firstLineChars="0"/>
              <w:jc w:val="center"/>
              <w:textAlignment w:val="center"/>
              <w:rPr>
                <w:rFonts w:eastAsia="宋体" w:cs="Times New Roman"/>
                <w:bCs/>
                <w:kern w:val="0"/>
                <w:sz w:val="21"/>
                <w:szCs w:val="21"/>
                <w14:ligatures w14:val="none"/>
              </w:rPr>
            </w:pPr>
            <w:r>
              <w:rPr>
                <w:rFonts w:eastAsia="宋体" w:cs="Times New Roman"/>
                <w:kern w:val="0"/>
                <w:sz w:val="21"/>
                <w:szCs w:val="21"/>
                <w:lang w:bidi="ar"/>
                <w14:ligatures w14:val="none"/>
              </w:rPr>
              <w:t>0.63</w:t>
            </w:r>
          </w:p>
        </w:tc>
        <w:tc>
          <w:tcPr>
            <w:tcW w:w="1732" w:type="dxa"/>
            <w:noWrap/>
            <w:vAlign w:val="center"/>
          </w:tcPr>
          <w:p w14:paraId="230CD331">
            <w:pPr>
              <w:widowControl/>
              <w:spacing w:line="240" w:lineRule="atLeast"/>
              <w:ind w:firstLine="0" w:firstLineChars="0"/>
              <w:jc w:val="center"/>
              <w:textAlignment w:val="center"/>
              <w:rPr>
                <w:rFonts w:eastAsia="宋体" w:cs="Times New Roman"/>
                <w:bCs/>
                <w:kern w:val="0"/>
                <w:sz w:val="21"/>
                <w:szCs w:val="21"/>
                <w14:ligatures w14:val="none"/>
              </w:rPr>
            </w:pPr>
            <w:r>
              <w:rPr>
                <w:rFonts w:eastAsia="宋体" w:cs="Times New Roman"/>
                <w:kern w:val="0"/>
                <w:sz w:val="21"/>
                <w:szCs w:val="21"/>
                <w:lang w:bidi="ar"/>
                <w14:ligatures w14:val="none"/>
              </w:rPr>
              <w:t>-30.0</w:t>
            </w:r>
          </w:p>
        </w:tc>
        <w:tc>
          <w:tcPr>
            <w:tcW w:w="1568" w:type="dxa"/>
            <w:noWrap/>
            <w:vAlign w:val="center"/>
          </w:tcPr>
          <w:p w14:paraId="3E0EB62C">
            <w:pPr>
              <w:widowControl/>
              <w:spacing w:line="240" w:lineRule="atLeast"/>
              <w:ind w:firstLine="0" w:firstLineChars="0"/>
              <w:jc w:val="center"/>
              <w:textAlignment w:val="center"/>
              <w:rPr>
                <w:rFonts w:eastAsia="宋体" w:cs="Times New Roman"/>
                <w:bCs/>
                <w:kern w:val="0"/>
                <w:sz w:val="21"/>
                <w:szCs w:val="21"/>
                <w14:ligatures w14:val="none"/>
              </w:rPr>
            </w:pPr>
            <w:r>
              <w:rPr>
                <w:rFonts w:eastAsia="宋体" w:cs="Times New Roman"/>
                <w:kern w:val="0"/>
                <w:sz w:val="21"/>
                <w:szCs w:val="21"/>
                <w:lang w:bidi="ar"/>
                <w14:ligatures w14:val="none"/>
              </w:rPr>
              <w:t>2165</w:t>
            </w:r>
          </w:p>
        </w:tc>
        <w:tc>
          <w:tcPr>
            <w:tcW w:w="1421" w:type="dxa"/>
            <w:noWrap/>
            <w:vAlign w:val="center"/>
          </w:tcPr>
          <w:p w14:paraId="556F98BD">
            <w:pPr>
              <w:widowControl/>
              <w:spacing w:line="240" w:lineRule="atLeast"/>
              <w:ind w:firstLine="0" w:firstLineChars="0"/>
              <w:jc w:val="center"/>
              <w:textAlignment w:val="center"/>
              <w:rPr>
                <w:rFonts w:eastAsia="宋体" w:cs="Times New Roman"/>
                <w:bCs/>
                <w:kern w:val="0"/>
                <w:sz w:val="21"/>
                <w:szCs w:val="21"/>
                <w14:ligatures w14:val="none"/>
              </w:rPr>
            </w:pPr>
            <w:r>
              <w:rPr>
                <w:rFonts w:eastAsia="宋体" w:cs="Times New Roman"/>
                <w:kern w:val="0"/>
                <w:sz w:val="21"/>
                <w:szCs w:val="21"/>
                <w:lang w:bidi="ar"/>
                <w14:ligatures w14:val="none"/>
              </w:rPr>
              <w:t>-39.8</w:t>
            </w:r>
          </w:p>
        </w:tc>
      </w:tr>
      <w:tr w14:paraId="658EC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dxa"/>
            <w:noWrap/>
            <w:vAlign w:val="center"/>
          </w:tcPr>
          <w:p w14:paraId="77C37987">
            <w:pPr>
              <w:widowControl/>
              <w:spacing w:line="240" w:lineRule="atLeast"/>
              <w:ind w:firstLine="0" w:firstLineChars="0"/>
              <w:jc w:val="center"/>
              <w:rPr>
                <w:rFonts w:eastAsia="宋体" w:cs="Times New Roman"/>
                <w:bCs/>
                <w:kern w:val="0"/>
                <w:sz w:val="21"/>
                <w:szCs w:val="21"/>
                <w14:ligatures w14:val="none"/>
              </w:rPr>
            </w:pPr>
            <w:r>
              <w:rPr>
                <w:rFonts w:eastAsia="宋体" w:cs="Times New Roman"/>
                <w:bCs/>
                <w:kern w:val="0"/>
                <w:sz w:val="21"/>
                <w:szCs w:val="21"/>
                <w14:ligatures w14:val="none"/>
              </w:rPr>
              <w:t>镁粉等</w:t>
            </w:r>
          </w:p>
        </w:tc>
        <w:tc>
          <w:tcPr>
            <w:tcW w:w="1650" w:type="dxa"/>
            <w:noWrap/>
            <w:vAlign w:val="center"/>
          </w:tcPr>
          <w:p w14:paraId="211A2ADA">
            <w:pPr>
              <w:widowControl/>
              <w:spacing w:line="240" w:lineRule="atLeast"/>
              <w:ind w:firstLine="0" w:firstLineChars="0"/>
              <w:jc w:val="center"/>
              <w:textAlignment w:val="center"/>
              <w:rPr>
                <w:rFonts w:eastAsia="宋体" w:cs="Times New Roman"/>
                <w:bCs/>
                <w:kern w:val="0"/>
                <w:sz w:val="21"/>
                <w:szCs w:val="21"/>
                <w14:ligatures w14:val="none"/>
              </w:rPr>
            </w:pPr>
            <w:r>
              <w:rPr>
                <w:rFonts w:eastAsia="宋体" w:cs="Times New Roman"/>
                <w:kern w:val="0"/>
                <w:sz w:val="21"/>
                <w:szCs w:val="21"/>
                <w:lang w:bidi="ar"/>
                <w14:ligatures w14:val="none"/>
              </w:rPr>
              <w:t>7.37</w:t>
            </w:r>
          </w:p>
        </w:tc>
        <w:tc>
          <w:tcPr>
            <w:tcW w:w="1732" w:type="dxa"/>
            <w:noWrap/>
            <w:vAlign w:val="center"/>
          </w:tcPr>
          <w:p w14:paraId="03EABBF3">
            <w:pPr>
              <w:widowControl/>
              <w:spacing w:line="240" w:lineRule="atLeast"/>
              <w:ind w:firstLine="0" w:firstLineChars="0"/>
              <w:jc w:val="center"/>
              <w:textAlignment w:val="center"/>
              <w:rPr>
                <w:rFonts w:eastAsia="宋体" w:cs="Times New Roman"/>
                <w:bCs/>
                <w:kern w:val="0"/>
                <w:sz w:val="21"/>
                <w:szCs w:val="21"/>
                <w14:ligatures w14:val="none"/>
              </w:rPr>
            </w:pPr>
            <w:r>
              <w:rPr>
                <w:rFonts w:eastAsia="宋体" w:cs="Times New Roman"/>
                <w:kern w:val="0"/>
                <w:sz w:val="21"/>
                <w:szCs w:val="21"/>
                <w:lang w:bidi="ar"/>
                <w14:ligatures w14:val="none"/>
              </w:rPr>
              <w:t>9.0</w:t>
            </w:r>
          </w:p>
        </w:tc>
        <w:tc>
          <w:tcPr>
            <w:tcW w:w="1568" w:type="dxa"/>
            <w:noWrap/>
            <w:vAlign w:val="center"/>
          </w:tcPr>
          <w:p w14:paraId="5F390914">
            <w:pPr>
              <w:widowControl/>
              <w:spacing w:line="240" w:lineRule="atLeast"/>
              <w:ind w:firstLine="0" w:firstLineChars="0"/>
              <w:jc w:val="center"/>
              <w:textAlignment w:val="center"/>
              <w:rPr>
                <w:rFonts w:eastAsia="宋体" w:cs="Times New Roman"/>
                <w:bCs/>
                <w:kern w:val="0"/>
                <w:sz w:val="21"/>
                <w:szCs w:val="21"/>
                <w14:ligatures w14:val="none"/>
              </w:rPr>
            </w:pPr>
            <w:r>
              <w:rPr>
                <w:rFonts w:eastAsia="宋体" w:cs="Times New Roman"/>
                <w:kern w:val="0"/>
                <w:sz w:val="21"/>
                <w:szCs w:val="21"/>
                <w:lang w:bidi="ar"/>
                <w14:ligatures w14:val="none"/>
              </w:rPr>
              <w:t>24897</w:t>
            </w:r>
          </w:p>
        </w:tc>
        <w:tc>
          <w:tcPr>
            <w:tcW w:w="1421" w:type="dxa"/>
            <w:noWrap/>
            <w:vAlign w:val="center"/>
          </w:tcPr>
          <w:p w14:paraId="2A1E4020">
            <w:pPr>
              <w:widowControl/>
              <w:spacing w:line="240" w:lineRule="atLeast"/>
              <w:ind w:firstLine="0" w:firstLineChars="0"/>
              <w:jc w:val="center"/>
              <w:textAlignment w:val="center"/>
              <w:rPr>
                <w:rFonts w:eastAsia="宋体" w:cs="Times New Roman"/>
                <w:bCs/>
                <w:kern w:val="0"/>
                <w:sz w:val="21"/>
                <w:szCs w:val="21"/>
                <w14:ligatures w14:val="none"/>
              </w:rPr>
            </w:pPr>
            <w:r>
              <w:rPr>
                <w:rFonts w:eastAsia="宋体" w:cs="Times New Roman"/>
                <w:kern w:val="0"/>
                <w:sz w:val="21"/>
                <w:szCs w:val="21"/>
                <w:lang w:bidi="ar"/>
                <w14:ligatures w14:val="none"/>
              </w:rPr>
              <w:t>-29.8</w:t>
            </w:r>
          </w:p>
        </w:tc>
      </w:tr>
      <w:tr w14:paraId="17FFA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dxa"/>
            <w:noWrap/>
            <w:vAlign w:val="center"/>
          </w:tcPr>
          <w:p w14:paraId="31B8E96F">
            <w:pPr>
              <w:widowControl/>
              <w:spacing w:line="240" w:lineRule="atLeast"/>
              <w:ind w:firstLine="0" w:firstLineChars="0"/>
              <w:jc w:val="center"/>
              <w:rPr>
                <w:rFonts w:eastAsia="宋体" w:cs="Times New Roman"/>
                <w:bCs/>
                <w:kern w:val="0"/>
                <w:sz w:val="21"/>
                <w:szCs w:val="21"/>
                <w14:ligatures w14:val="none"/>
              </w:rPr>
            </w:pPr>
            <w:r>
              <w:rPr>
                <w:rFonts w:eastAsia="宋体" w:cs="Times New Roman"/>
                <w:bCs/>
                <w:kern w:val="0"/>
                <w:sz w:val="21"/>
                <w:szCs w:val="21"/>
                <w14:ligatures w14:val="none"/>
              </w:rPr>
              <w:t>锻轧镁</w:t>
            </w:r>
          </w:p>
        </w:tc>
        <w:tc>
          <w:tcPr>
            <w:tcW w:w="1650" w:type="dxa"/>
            <w:noWrap/>
            <w:vAlign w:val="center"/>
          </w:tcPr>
          <w:p w14:paraId="1DE02630">
            <w:pPr>
              <w:widowControl/>
              <w:spacing w:line="240" w:lineRule="atLeast"/>
              <w:ind w:firstLine="0" w:firstLineChars="0"/>
              <w:jc w:val="center"/>
              <w:textAlignment w:val="center"/>
              <w:rPr>
                <w:rFonts w:eastAsia="宋体" w:cs="Times New Roman"/>
                <w:bCs/>
                <w:kern w:val="0"/>
                <w:sz w:val="21"/>
                <w:szCs w:val="21"/>
                <w14:ligatures w14:val="none"/>
              </w:rPr>
            </w:pPr>
            <w:r>
              <w:rPr>
                <w:rFonts w:eastAsia="宋体" w:cs="Times New Roman"/>
                <w:kern w:val="0"/>
                <w:sz w:val="21"/>
                <w:szCs w:val="21"/>
                <w:lang w:bidi="ar"/>
                <w14:ligatures w14:val="none"/>
              </w:rPr>
              <w:t>0.32</w:t>
            </w:r>
          </w:p>
        </w:tc>
        <w:tc>
          <w:tcPr>
            <w:tcW w:w="1732" w:type="dxa"/>
            <w:noWrap/>
            <w:vAlign w:val="center"/>
          </w:tcPr>
          <w:p w14:paraId="3B25B144">
            <w:pPr>
              <w:widowControl/>
              <w:spacing w:line="240" w:lineRule="atLeast"/>
              <w:ind w:firstLine="0" w:firstLineChars="0"/>
              <w:jc w:val="center"/>
              <w:textAlignment w:val="center"/>
              <w:rPr>
                <w:rFonts w:eastAsia="宋体" w:cs="Times New Roman"/>
                <w:bCs/>
                <w:kern w:val="0"/>
                <w:sz w:val="21"/>
                <w:szCs w:val="21"/>
                <w14:ligatures w14:val="none"/>
              </w:rPr>
            </w:pPr>
            <w:r>
              <w:rPr>
                <w:rFonts w:eastAsia="宋体" w:cs="Times New Roman"/>
                <w:kern w:val="0"/>
                <w:sz w:val="21"/>
                <w:szCs w:val="21"/>
                <w:lang w:bidi="ar"/>
                <w14:ligatures w14:val="none"/>
              </w:rPr>
              <w:t>-20.0</w:t>
            </w:r>
          </w:p>
        </w:tc>
        <w:tc>
          <w:tcPr>
            <w:tcW w:w="1568" w:type="dxa"/>
            <w:noWrap/>
            <w:vAlign w:val="center"/>
          </w:tcPr>
          <w:p w14:paraId="300E4F87">
            <w:pPr>
              <w:widowControl/>
              <w:spacing w:line="240" w:lineRule="atLeast"/>
              <w:ind w:firstLine="0" w:firstLineChars="0"/>
              <w:jc w:val="center"/>
              <w:textAlignment w:val="center"/>
              <w:rPr>
                <w:rFonts w:eastAsia="宋体" w:cs="Times New Roman"/>
                <w:bCs/>
                <w:kern w:val="0"/>
                <w:sz w:val="21"/>
                <w:szCs w:val="21"/>
                <w14:ligatures w14:val="none"/>
              </w:rPr>
            </w:pPr>
            <w:r>
              <w:rPr>
                <w:rFonts w:eastAsia="宋体" w:cs="Times New Roman"/>
                <w:kern w:val="0"/>
                <w:sz w:val="21"/>
                <w:szCs w:val="21"/>
                <w:lang w:bidi="ar"/>
                <w14:ligatures w14:val="none"/>
              </w:rPr>
              <w:t>2146</w:t>
            </w:r>
          </w:p>
        </w:tc>
        <w:tc>
          <w:tcPr>
            <w:tcW w:w="1421" w:type="dxa"/>
            <w:noWrap/>
            <w:vAlign w:val="center"/>
          </w:tcPr>
          <w:p w14:paraId="300DAF02">
            <w:pPr>
              <w:widowControl/>
              <w:spacing w:line="240" w:lineRule="atLeast"/>
              <w:ind w:firstLine="0" w:firstLineChars="0"/>
              <w:jc w:val="center"/>
              <w:textAlignment w:val="center"/>
              <w:rPr>
                <w:rFonts w:eastAsia="宋体" w:cs="Times New Roman"/>
                <w:bCs/>
                <w:kern w:val="0"/>
                <w:sz w:val="21"/>
                <w:szCs w:val="21"/>
                <w14:ligatures w14:val="none"/>
              </w:rPr>
            </w:pPr>
            <w:r>
              <w:rPr>
                <w:rFonts w:eastAsia="宋体" w:cs="Times New Roman"/>
                <w:kern w:val="0"/>
                <w:sz w:val="21"/>
                <w:szCs w:val="21"/>
                <w:lang w:bidi="ar"/>
                <w14:ligatures w14:val="none"/>
              </w:rPr>
              <w:t>-32.2</w:t>
            </w:r>
          </w:p>
        </w:tc>
      </w:tr>
      <w:tr w14:paraId="5671C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dxa"/>
            <w:noWrap/>
            <w:vAlign w:val="center"/>
          </w:tcPr>
          <w:p w14:paraId="4585039E">
            <w:pPr>
              <w:widowControl/>
              <w:spacing w:line="240" w:lineRule="atLeast"/>
              <w:ind w:firstLine="0" w:firstLineChars="0"/>
              <w:jc w:val="center"/>
              <w:rPr>
                <w:rFonts w:eastAsia="宋体" w:cs="Times New Roman"/>
                <w:bCs/>
                <w:kern w:val="0"/>
                <w:sz w:val="21"/>
                <w:szCs w:val="21"/>
                <w14:ligatures w14:val="none"/>
              </w:rPr>
            </w:pPr>
            <w:r>
              <w:rPr>
                <w:rFonts w:eastAsia="宋体" w:cs="Times New Roman"/>
                <w:bCs/>
                <w:kern w:val="0"/>
                <w:sz w:val="21"/>
                <w:szCs w:val="21"/>
                <w14:ligatures w14:val="none"/>
              </w:rPr>
              <w:t>镁制品</w:t>
            </w:r>
          </w:p>
        </w:tc>
        <w:tc>
          <w:tcPr>
            <w:tcW w:w="1650" w:type="dxa"/>
            <w:noWrap/>
            <w:vAlign w:val="center"/>
          </w:tcPr>
          <w:p w14:paraId="1AE8AFB3">
            <w:pPr>
              <w:widowControl/>
              <w:spacing w:line="240" w:lineRule="atLeast"/>
              <w:ind w:firstLine="0" w:firstLineChars="0"/>
              <w:jc w:val="center"/>
              <w:textAlignment w:val="center"/>
              <w:rPr>
                <w:rFonts w:eastAsia="宋体" w:cs="Times New Roman"/>
                <w:bCs/>
                <w:kern w:val="0"/>
                <w:sz w:val="21"/>
                <w:szCs w:val="21"/>
                <w14:ligatures w14:val="none"/>
              </w:rPr>
            </w:pPr>
            <w:r>
              <w:rPr>
                <w:rFonts w:eastAsia="宋体" w:cs="Times New Roman"/>
                <w:kern w:val="0"/>
                <w:sz w:val="21"/>
                <w:szCs w:val="21"/>
                <w:lang w:bidi="ar"/>
                <w14:ligatures w14:val="none"/>
              </w:rPr>
              <w:t>0.37</w:t>
            </w:r>
          </w:p>
        </w:tc>
        <w:tc>
          <w:tcPr>
            <w:tcW w:w="1732" w:type="dxa"/>
            <w:noWrap/>
            <w:vAlign w:val="center"/>
          </w:tcPr>
          <w:p w14:paraId="6BA91DB2">
            <w:pPr>
              <w:widowControl/>
              <w:spacing w:line="240" w:lineRule="atLeast"/>
              <w:ind w:firstLine="0" w:firstLineChars="0"/>
              <w:jc w:val="center"/>
              <w:textAlignment w:val="center"/>
              <w:rPr>
                <w:rFonts w:eastAsia="宋体" w:cs="Times New Roman"/>
                <w:bCs/>
                <w:kern w:val="0"/>
                <w:sz w:val="21"/>
                <w:szCs w:val="21"/>
                <w14:ligatures w14:val="none"/>
              </w:rPr>
            </w:pPr>
            <w:r>
              <w:rPr>
                <w:rFonts w:eastAsia="宋体" w:cs="Times New Roman"/>
                <w:kern w:val="0"/>
                <w:sz w:val="21"/>
                <w:szCs w:val="21"/>
                <w:lang w:bidi="ar"/>
                <w14:ligatures w14:val="none"/>
              </w:rPr>
              <w:t>-47.9</w:t>
            </w:r>
          </w:p>
        </w:tc>
        <w:tc>
          <w:tcPr>
            <w:tcW w:w="1568" w:type="dxa"/>
            <w:noWrap/>
            <w:vAlign w:val="center"/>
          </w:tcPr>
          <w:p w14:paraId="51E5344B">
            <w:pPr>
              <w:widowControl/>
              <w:spacing w:line="240" w:lineRule="atLeast"/>
              <w:ind w:firstLine="0" w:firstLineChars="0"/>
              <w:jc w:val="center"/>
              <w:textAlignment w:val="center"/>
              <w:rPr>
                <w:rFonts w:eastAsia="宋体" w:cs="Times New Roman"/>
                <w:bCs/>
                <w:kern w:val="0"/>
                <w:sz w:val="21"/>
                <w:szCs w:val="21"/>
                <w14:ligatures w14:val="none"/>
              </w:rPr>
            </w:pPr>
            <w:r>
              <w:rPr>
                <w:rFonts w:eastAsia="宋体" w:cs="Times New Roman"/>
                <w:kern w:val="0"/>
                <w:sz w:val="21"/>
                <w:szCs w:val="21"/>
                <w:lang w:bidi="ar"/>
                <w14:ligatures w14:val="none"/>
              </w:rPr>
              <w:t>2056</w:t>
            </w:r>
          </w:p>
        </w:tc>
        <w:tc>
          <w:tcPr>
            <w:tcW w:w="1421" w:type="dxa"/>
            <w:noWrap/>
            <w:vAlign w:val="center"/>
          </w:tcPr>
          <w:p w14:paraId="6113FA2F">
            <w:pPr>
              <w:widowControl/>
              <w:spacing w:line="240" w:lineRule="atLeast"/>
              <w:ind w:firstLine="0" w:firstLineChars="0"/>
              <w:jc w:val="center"/>
              <w:textAlignment w:val="center"/>
              <w:rPr>
                <w:rFonts w:eastAsia="宋体" w:cs="Times New Roman"/>
                <w:bCs/>
                <w:kern w:val="0"/>
                <w:sz w:val="21"/>
                <w:szCs w:val="21"/>
                <w14:ligatures w14:val="none"/>
              </w:rPr>
            </w:pPr>
            <w:r>
              <w:rPr>
                <w:rFonts w:eastAsia="宋体" w:cs="Times New Roman"/>
                <w:kern w:val="0"/>
                <w:sz w:val="21"/>
                <w:szCs w:val="21"/>
                <w:lang w:bidi="ar"/>
                <w14:ligatures w14:val="none"/>
              </w:rPr>
              <w:t>-59.5</w:t>
            </w:r>
          </w:p>
        </w:tc>
      </w:tr>
      <w:tr w14:paraId="07537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dxa"/>
            <w:noWrap/>
            <w:vAlign w:val="center"/>
          </w:tcPr>
          <w:p w14:paraId="6700F875">
            <w:pPr>
              <w:widowControl/>
              <w:spacing w:line="240" w:lineRule="atLeast"/>
              <w:ind w:firstLine="0" w:firstLineChars="0"/>
              <w:jc w:val="center"/>
              <w:rPr>
                <w:rFonts w:eastAsia="宋体" w:cs="Times New Roman"/>
                <w:bCs/>
                <w:kern w:val="0"/>
                <w:sz w:val="21"/>
                <w:szCs w:val="21"/>
                <w14:ligatures w14:val="none"/>
              </w:rPr>
            </w:pPr>
            <w:r>
              <w:rPr>
                <w:rFonts w:eastAsia="宋体" w:cs="Times New Roman"/>
                <w:bCs/>
                <w:kern w:val="0"/>
                <w:sz w:val="21"/>
                <w:szCs w:val="21"/>
                <w14:ligatures w14:val="none"/>
              </w:rPr>
              <w:t>总值</w:t>
            </w:r>
          </w:p>
        </w:tc>
        <w:tc>
          <w:tcPr>
            <w:tcW w:w="1650" w:type="dxa"/>
            <w:noWrap/>
            <w:vAlign w:val="center"/>
          </w:tcPr>
          <w:p w14:paraId="2B489099">
            <w:pPr>
              <w:widowControl/>
              <w:spacing w:line="240" w:lineRule="atLeast"/>
              <w:ind w:firstLine="0" w:firstLineChars="0"/>
              <w:jc w:val="center"/>
              <w:textAlignment w:val="center"/>
              <w:rPr>
                <w:rFonts w:eastAsia="宋体" w:cs="Times New Roman"/>
                <w:bCs/>
                <w:kern w:val="0"/>
                <w:sz w:val="21"/>
                <w:szCs w:val="21"/>
                <w14:ligatures w14:val="none"/>
              </w:rPr>
            </w:pPr>
            <w:r>
              <w:rPr>
                <w:rFonts w:eastAsia="宋体" w:cs="Times New Roman"/>
                <w:kern w:val="0"/>
                <w:sz w:val="21"/>
                <w:szCs w:val="21"/>
                <w:lang w:bidi="ar"/>
                <w14:ligatures w14:val="none"/>
              </w:rPr>
              <w:t>40.47</w:t>
            </w:r>
          </w:p>
        </w:tc>
        <w:tc>
          <w:tcPr>
            <w:tcW w:w="1732" w:type="dxa"/>
            <w:noWrap/>
            <w:vAlign w:val="center"/>
          </w:tcPr>
          <w:p w14:paraId="19E00D3C">
            <w:pPr>
              <w:widowControl/>
              <w:spacing w:line="240" w:lineRule="atLeast"/>
              <w:ind w:firstLine="0" w:firstLineChars="0"/>
              <w:jc w:val="center"/>
              <w:textAlignment w:val="center"/>
              <w:rPr>
                <w:rFonts w:eastAsia="宋体" w:cs="Times New Roman"/>
                <w:bCs/>
                <w:kern w:val="0"/>
                <w:sz w:val="21"/>
                <w:szCs w:val="21"/>
                <w14:ligatures w14:val="none"/>
              </w:rPr>
            </w:pPr>
            <w:r>
              <w:rPr>
                <w:rFonts w:eastAsia="宋体" w:cs="Times New Roman"/>
                <w:kern w:val="0"/>
                <w:sz w:val="21"/>
                <w:szCs w:val="21"/>
                <w:lang w:bidi="ar"/>
                <w14:ligatures w14:val="none"/>
              </w:rPr>
              <w:t>-18.7</w:t>
            </w:r>
          </w:p>
        </w:tc>
        <w:tc>
          <w:tcPr>
            <w:tcW w:w="1568" w:type="dxa"/>
            <w:noWrap/>
            <w:vAlign w:val="center"/>
          </w:tcPr>
          <w:p w14:paraId="43686D7F">
            <w:pPr>
              <w:widowControl/>
              <w:spacing w:line="240" w:lineRule="atLeast"/>
              <w:ind w:firstLine="0" w:firstLineChars="0"/>
              <w:jc w:val="center"/>
              <w:textAlignment w:val="center"/>
              <w:rPr>
                <w:rFonts w:eastAsia="宋体" w:cs="Times New Roman"/>
                <w:bCs/>
                <w:kern w:val="0"/>
                <w:sz w:val="21"/>
                <w:szCs w:val="21"/>
                <w14:ligatures w14:val="none"/>
              </w:rPr>
            </w:pPr>
            <w:r>
              <w:rPr>
                <w:rFonts w:eastAsia="宋体" w:cs="Times New Roman"/>
                <w:kern w:val="0"/>
                <w:sz w:val="21"/>
                <w:szCs w:val="21"/>
                <w:lang w:bidi="ar"/>
                <w14:ligatures w14:val="none"/>
              </w:rPr>
              <w:t>138889</w:t>
            </w:r>
          </w:p>
        </w:tc>
        <w:tc>
          <w:tcPr>
            <w:tcW w:w="1421" w:type="dxa"/>
            <w:noWrap/>
            <w:vAlign w:val="center"/>
          </w:tcPr>
          <w:p w14:paraId="183D6B8B">
            <w:pPr>
              <w:widowControl/>
              <w:spacing w:line="240" w:lineRule="atLeast"/>
              <w:ind w:firstLine="0" w:firstLineChars="0"/>
              <w:jc w:val="center"/>
              <w:textAlignment w:val="center"/>
              <w:rPr>
                <w:rFonts w:eastAsia="宋体" w:cs="Times New Roman"/>
                <w:kern w:val="0"/>
                <w:sz w:val="21"/>
                <w:szCs w:val="21"/>
                <w:lang w:bidi="ar"/>
                <w14:ligatures w14:val="none"/>
              </w:rPr>
            </w:pPr>
            <w:r>
              <w:rPr>
                <w:rFonts w:eastAsia="宋体" w:cs="Times New Roman"/>
                <w:kern w:val="0"/>
                <w:sz w:val="21"/>
                <w:szCs w:val="21"/>
                <w:lang w:bidi="ar"/>
                <w14:ligatures w14:val="none"/>
              </w:rPr>
              <w:t>-49.2</w:t>
            </w:r>
          </w:p>
        </w:tc>
      </w:tr>
    </w:tbl>
    <w:p w14:paraId="1DD2FCCA">
      <w:pPr>
        <w:pStyle w:val="16"/>
      </w:pPr>
      <w:r>
        <w:rPr>
          <w:rFonts w:hint="eastAsia"/>
        </w:rPr>
        <w:t>表7  2023年中国各类镁产品进口情况  单位：吨、万美元</w:t>
      </w:r>
    </w:p>
    <w:tbl>
      <w:tblPr>
        <w:tblStyle w:val="7"/>
        <w:tblW w:w="8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7"/>
        <w:gridCol w:w="1560"/>
        <w:gridCol w:w="1597"/>
        <w:gridCol w:w="1521"/>
        <w:gridCol w:w="1874"/>
      </w:tblGrid>
      <w:tr w14:paraId="58B74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647" w:type="dxa"/>
            <w:shd w:val="clear" w:color="auto" w:fill="D8D8D8" w:themeFill="background1" w:themeFillShade="D9"/>
            <w:noWrap/>
            <w:tcMar>
              <w:top w:w="15" w:type="dxa"/>
              <w:left w:w="15" w:type="dxa"/>
              <w:bottom w:w="0" w:type="dxa"/>
              <w:right w:w="15" w:type="dxa"/>
            </w:tcMar>
            <w:vAlign w:val="center"/>
          </w:tcPr>
          <w:p w14:paraId="42388FB9">
            <w:pPr>
              <w:widowControl/>
              <w:spacing w:line="240" w:lineRule="atLeast"/>
              <w:ind w:firstLine="0" w:firstLineChars="0"/>
              <w:jc w:val="center"/>
              <w:rPr>
                <w:rFonts w:eastAsia="宋体" w:cs="Times New Roman"/>
                <w:b/>
                <w:kern w:val="0"/>
                <w:sz w:val="21"/>
                <w:szCs w:val="21"/>
                <w14:ligatures w14:val="none"/>
              </w:rPr>
            </w:pPr>
            <w:r>
              <w:rPr>
                <w:rFonts w:eastAsia="宋体" w:cs="Times New Roman"/>
                <w:b/>
                <w:kern w:val="0"/>
                <w:sz w:val="21"/>
                <w:szCs w:val="21"/>
                <w14:ligatures w14:val="none"/>
              </w:rPr>
              <w:t>名称</w:t>
            </w:r>
          </w:p>
        </w:tc>
        <w:tc>
          <w:tcPr>
            <w:tcW w:w="1560" w:type="dxa"/>
            <w:shd w:val="clear" w:color="auto" w:fill="D8D8D8" w:themeFill="background1" w:themeFillShade="D9"/>
            <w:vAlign w:val="center"/>
          </w:tcPr>
          <w:p w14:paraId="0EEE8AD8">
            <w:pPr>
              <w:widowControl/>
              <w:spacing w:line="240" w:lineRule="atLeast"/>
              <w:ind w:firstLine="0" w:firstLineChars="0"/>
              <w:jc w:val="center"/>
              <w:rPr>
                <w:rFonts w:eastAsia="宋体" w:cs="Times New Roman"/>
                <w:b/>
                <w:kern w:val="0"/>
                <w:sz w:val="21"/>
                <w:szCs w:val="21"/>
                <w14:ligatures w14:val="none"/>
              </w:rPr>
            </w:pPr>
            <w:r>
              <w:rPr>
                <w:rFonts w:eastAsia="宋体" w:cs="Times New Roman"/>
                <w:b/>
                <w:kern w:val="0"/>
                <w:sz w:val="21"/>
                <w:szCs w:val="21"/>
                <w14:ligatures w14:val="none"/>
              </w:rPr>
              <w:t>累计数量</w:t>
            </w:r>
          </w:p>
        </w:tc>
        <w:tc>
          <w:tcPr>
            <w:tcW w:w="1597" w:type="dxa"/>
            <w:shd w:val="clear" w:color="auto" w:fill="D8D8D8" w:themeFill="background1" w:themeFillShade="D9"/>
            <w:noWrap/>
            <w:tcMar>
              <w:top w:w="15" w:type="dxa"/>
              <w:left w:w="15" w:type="dxa"/>
              <w:bottom w:w="0" w:type="dxa"/>
              <w:right w:w="15" w:type="dxa"/>
            </w:tcMar>
            <w:vAlign w:val="center"/>
          </w:tcPr>
          <w:p w14:paraId="705143C0">
            <w:pPr>
              <w:widowControl/>
              <w:spacing w:line="240" w:lineRule="atLeast"/>
              <w:ind w:firstLine="0" w:firstLineChars="0"/>
              <w:jc w:val="center"/>
              <w:rPr>
                <w:rFonts w:eastAsia="宋体" w:cs="Times New Roman"/>
                <w:b/>
                <w:kern w:val="0"/>
                <w:sz w:val="21"/>
                <w:szCs w:val="21"/>
                <w14:ligatures w14:val="none"/>
              </w:rPr>
            </w:pPr>
            <w:r>
              <w:rPr>
                <w:rFonts w:eastAsia="宋体" w:cs="Times New Roman"/>
                <w:b/>
                <w:kern w:val="0"/>
                <w:sz w:val="21"/>
                <w:szCs w:val="21"/>
                <w14:ligatures w14:val="none"/>
              </w:rPr>
              <w:t>累计同比/%</w:t>
            </w:r>
          </w:p>
        </w:tc>
        <w:tc>
          <w:tcPr>
            <w:tcW w:w="1521" w:type="dxa"/>
            <w:shd w:val="clear" w:color="auto" w:fill="D8D8D8" w:themeFill="background1" w:themeFillShade="D9"/>
            <w:vAlign w:val="center"/>
          </w:tcPr>
          <w:p w14:paraId="78A1214C">
            <w:pPr>
              <w:widowControl/>
              <w:spacing w:line="240" w:lineRule="atLeast"/>
              <w:ind w:firstLine="0" w:firstLineChars="0"/>
              <w:jc w:val="center"/>
              <w:rPr>
                <w:rFonts w:eastAsia="宋体" w:cs="Times New Roman"/>
                <w:b/>
                <w:kern w:val="0"/>
                <w:sz w:val="21"/>
                <w:szCs w:val="21"/>
                <w14:ligatures w14:val="none"/>
              </w:rPr>
            </w:pPr>
            <w:r>
              <w:rPr>
                <w:rFonts w:eastAsia="宋体" w:cs="Times New Roman"/>
                <w:b/>
                <w:kern w:val="0"/>
                <w:sz w:val="21"/>
                <w:szCs w:val="21"/>
                <w14:ligatures w14:val="none"/>
              </w:rPr>
              <w:t>累计金额</w:t>
            </w:r>
          </w:p>
        </w:tc>
        <w:tc>
          <w:tcPr>
            <w:tcW w:w="1874" w:type="dxa"/>
            <w:shd w:val="clear" w:color="auto" w:fill="D8D8D8" w:themeFill="background1" w:themeFillShade="D9"/>
            <w:noWrap/>
            <w:tcMar>
              <w:top w:w="15" w:type="dxa"/>
              <w:left w:w="15" w:type="dxa"/>
              <w:bottom w:w="0" w:type="dxa"/>
              <w:right w:w="15" w:type="dxa"/>
            </w:tcMar>
            <w:vAlign w:val="center"/>
          </w:tcPr>
          <w:p w14:paraId="588746E3">
            <w:pPr>
              <w:widowControl/>
              <w:spacing w:line="240" w:lineRule="atLeast"/>
              <w:ind w:firstLine="0" w:firstLineChars="0"/>
              <w:jc w:val="center"/>
              <w:rPr>
                <w:rFonts w:eastAsia="宋体" w:cs="Times New Roman"/>
                <w:b/>
                <w:kern w:val="0"/>
                <w:sz w:val="21"/>
                <w:szCs w:val="21"/>
                <w14:ligatures w14:val="none"/>
              </w:rPr>
            </w:pPr>
            <w:r>
              <w:rPr>
                <w:rFonts w:eastAsia="宋体" w:cs="Times New Roman"/>
                <w:b/>
                <w:kern w:val="0"/>
                <w:sz w:val="21"/>
                <w:szCs w:val="21"/>
                <w14:ligatures w14:val="none"/>
              </w:rPr>
              <w:t>累计同比/%</w:t>
            </w:r>
          </w:p>
        </w:tc>
      </w:tr>
      <w:tr w14:paraId="23D33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647" w:type="dxa"/>
            <w:noWrap/>
            <w:tcMar>
              <w:top w:w="15" w:type="dxa"/>
              <w:left w:w="15" w:type="dxa"/>
              <w:bottom w:w="0" w:type="dxa"/>
              <w:right w:w="15" w:type="dxa"/>
            </w:tcMar>
            <w:vAlign w:val="center"/>
          </w:tcPr>
          <w:p w14:paraId="0AA0E1E4">
            <w:pPr>
              <w:widowControl/>
              <w:spacing w:line="240" w:lineRule="atLeast"/>
              <w:ind w:firstLine="0" w:firstLineChars="0"/>
              <w:jc w:val="center"/>
              <w:rPr>
                <w:rFonts w:eastAsia="宋体" w:cs="Times New Roman"/>
                <w:bCs/>
                <w:kern w:val="0"/>
                <w:sz w:val="21"/>
                <w:szCs w:val="21"/>
                <w14:ligatures w14:val="none"/>
              </w:rPr>
            </w:pPr>
            <w:r>
              <w:rPr>
                <w:rFonts w:eastAsia="宋体" w:cs="Times New Roman"/>
                <w:bCs/>
                <w:kern w:val="0"/>
                <w:sz w:val="21"/>
                <w:szCs w:val="21"/>
                <w14:ligatures w14:val="none"/>
              </w:rPr>
              <w:t>原镁</w:t>
            </w:r>
          </w:p>
        </w:tc>
        <w:tc>
          <w:tcPr>
            <w:tcW w:w="1560" w:type="dxa"/>
            <w:vAlign w:val="center"/>
          </w:tcPr>
          <w:p w14:paraId="5906A365">
            <w:pPr>
              <w:widowControl/>
              <w:spacing w:line="240" w:lineRule="atLeast"/>
              <w:ind w:firstLine="0" w:firstLineChars="0"/>
              <w:jc w:val="center"/>
              <w:rPr>
                <w:rFonts w:eastAsia="宋体" w:cs="Times New Roman"/>
                <w:kern w:val="0"/>
                <w:sz w:val="21"/>
                <w:szCs w:val="21"/>
                <w:lang w:bidi="ar"/>
                <w14:ligatures w14:val="none"/>
              </w:rPr>
            </w:pPr>
            <w:r>
              <w:rPr>
                <w:rFonts w:eastAsia="宋体" w:cs="Times New Roman"/>
                <w:kern w:val="0"/>
                <w:sz w:val="21"/>
                <w:szCs w:val="21"/>
                <w:lang w:bidi="ar"/>
                <w14:ligatures w14:val="none"/>
              </w:rPr>
              <w:t>24.21</w:t>
            </w:r>
          </w:p>
        </w:tc>
        <w:tc>
          <w:tcPr>
            <w:tcW w:w="1597" w:type="dxa"/>
            <w:noWrap/>
            <w:tcMar>
              <w:top w:w="15" w:type="dxa"/>
              <w:left w:w="15" w:type="dxa"/>
              <w:bottom w:w="0" w:type="dxa"/>
              <w:right w:w="15" w:type="dxa"/>
            </w:tcMar>
            <w:vAlign w:val="center"/>
          </w:tcPr>
          <w:p w14:paraId="6EB7430A">
            <w:pPr>
              <w:widowControl/>
              <w:spacing w:line="240" w:lineRule="atLeast"/>
              <w:ind w:firstLine="0" w:firstLineChars="0"/>
              <w:jc w:val="center"/>
              <w:rPr>
                <w:rFonts w:eastAsia="宋体" w:cs="Times New Roman"/>
                <w:kern w:val="0"/>
                <w:sz w:val="21"/>
                <w:szCs w:val="21"/>
                <w:lang w:bidi="ar"/>
                <w14:ligatures w14:val="none"/>
              </w:rPr>
            </w:pPr>
            <w:r>
              <w:rPr>
                <w:rFonts w:eastAsia="宋体" w:cs="Times New Roman"/>
                <w:kern w:val="0"/>
                <w:sz w:val="21"/>
                <w:szCs w:val="21"/>
                <w:lang w:bidi="ar"/>
                <w14:ligatures w14:val="none"/>
              </w:rPr>
              <w:t>-95</w:t>
            </w:r>
          </w:p>
        </w:tc>
        <w:tc>
          <w:tcPr>
            <w:tcW w:w="1521" w:type="dxa"/>
            <w:vAlign w:val="center"/>
          </w:tcPr>
          <w:p w14:paraId="0793BF50">
            <w:pPr>
              <w:widowControl/>
              <w:spacing w:line="240" w:lineRule="atLeast"/>
              <w:ind w:firstLine="0" w:firstLineChars="0"/>
              <w:jc w:val="center"/>
              <w:rPr>
                <w:rFonts w:eastAsia="宋体" w:cs="Times New Roman"/>
                <w:kern w:val="0"/>
                <w:sz w:val="21"/>
                <w:szCs w:val="21"/>
                <w:lang w:bidi="ar"/>
                <w14:ligatures w14:val="none"/>
              </w:rPr>
            </w:pPr>
            <w:r>
              <w:rPr>
                <w:rFonts w:eastAsia="宋体" w:cs="Times New Roman"/>
                <w:kern w:val="0"/>
                <w:sz w:val="21"/>
                <w:szCs w:val="21"/>
                <w:lang w:bidi="ar"/>
                <w14:ligatures w14:val="none"/>
              </w:rPr>
              <w:t>17.11</w:t>
            </w:r>
          </w:p>
        </w:tc>
        <w:tc>
          <w:tcPr>
            <w:tcW w:w="1874" w:type="dxa"/>
            <w:noWrap/>
            <w:tcMar>
              <w:top w:w="15" w:type="dxa"/>
              <w:left w:w="15" w:type="dxa"/>
              <w:bottom w:w="0" w:type="dxa"/>
              <w:right w:w="15" w:type="dxa"/>
            </w:tcMar>
            <w:vAlign w:val="center"/>
          </w:tcPr>
          <w:p w14:paraId="4A1F0A19">
            <w:pPr>
              <w:widowControl/>
              <w:spacing w:line="240" w:lineRule="atLeast"/>
              <w:ind w:firstLine="0" w:firstLineChars="0"/>
              <w:jc w:val="center"/>
              <w:rPr>
                <w:rFonts w:eastAsia="宋体" w:cs="Times New Roman"/>
                <w:kern w:val="0"/>
                <w:sz w:val="21"/>
                <w:szCs w:val="21"/>
                <w:lang w:bidi="ar"/>
                <w14:ligatures w14:val="none"/>
              </w:rPr>
            </w:pPr>
            <w:r>
              <w:rPr>
                <w:rFonts w:eastAsia="宋体" w:cs="Times New Roman"/>
                <w:kern w:val="0"/>
                <w:sz w:val="21"/>
                <w:szCs w:val="21"/>
                <w:lang w:bidi="ar"/>
                <w14:ligatures w14:val="none"/>
              </w:rPr>
              <w:t>-94.2</w:t>
            </w:r>
          </w:p>
        </w:tc>
      </w:tr>
      <w:tr w14:paraId="7CD7F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647" w:type="dxa"/>
            <w:noWrap/>
            <w:tcMar>
              <w:top w:w="15" w:type="dxa"/>
              <w:left w:w="15" w:type="dxa"/>
              <w:bottom w:w="0" w:type="dxa"/>
              <w:right w:w="15" w:type="dxa"/>
            </w:tcMar>
            <w:vAlign w:val="center"/>
          </w:tcPr>
          <w:p w14:paraId="78F5A800">
            <w:pPr>
              <w:widowControl/>
              <w:spacing w:line="240" w:lineRule="atLeast"/>
              <w:ind w:firstLine="0" w:firstLineChars="0"/>
              <w:jc w:val="center"/>
              <w:rPr>
                <w:rFonts w:eastAsia="宋体" w:cs="Times New Roman"/>
                <w:bCs/>
                <w:kern w:val="0"/>
                <w:sz w:val="21"/>
                <w:szCs w:val="21"/>
                <w14:ligatures w14:val="none"/>
              </w:rPr>
            </w:pPr>
            <w:r>
              <w:rPr>
                <w:rFonts w:eastAsia="宋体" w:cs="Times New Roman"/>
                <w:bCs/>
                <w:kern w:val="0"/>
                <w:sz w:val="21"/>
                <w:szCs w:val="21"/>
                <w14:ligatures w14:val="none"/>
              </w:rPr>
              <w:t>镁合金</w:t>
            </w:r>
          </w:p>
        </w:tc>
        <w:tc>
          <w:tcPr>
            <w:tcW w:w="1560" w:type="dxa"/>
            <w:vAlign w:val="center"/>
          </w:tcPr>
          <w:p w14:paraId="033AF3C0">
            <w:pPr>
              <w:widowControl/>
              <w:spacing w:line="240" w:lineRule="atLeast"/>
              <w:ind w:firstLine="0" w:firstLineChars="0"/>
              <w:jc w:val="center"/>
              <w:rPr>
                <w:rFonts w:eastAsia="宋体" w:cs="Times New Roman"/>
                <w:kern w:val="0"/>
                <w:sz w:val="21"/>
                <w:szCs w:val="21"/>
                <w:lang w:bidi="ar"/>
                <w14:ligatures w14:val="none"/>
              </w:rPr>
            </w:pPr>
            <w:r>
              <w:rPr>
                <w:rFonts w:eastAsia="宋体" w:cs="Times New Roman"/>
                <w:kern w:val="0"/>
                <w:sz w:val="21"/>
                <w:szCs w:val="21"/>
                <w:lang w:bidi="ar"/>
                <w14:ligatures w14:val="none"/>
              </w:rPr>
              <w:t>424.1</w:t>
            </w:r>
          </w:p>
        </w:tc>
        <w:tc>
          <w:tcPr>
            <w:tcW w:w="1597" w:type="dxa"/>
            <w:noWrap/>
            <w:tcMar>
              <w:top w:w="15" w:type="dxa"/>
              <w:left w:w="15" w:type="dxa"/>
              <w:bottom w:w="0" w:type="dxa"/>
              <w:right w:w="15" w:type="dxa"/>
            </w:tcMar>
            <w:vAlign w:val="center"/>
          </w:tcPr>
          <w:p w14:paraId="07A5C806">
            <w:pPr>
              <w:widowControl/>
              <w:spacing w:line="240" w:lineRule="atLeast"/>
              <w:ind w:firstLine="0" w:firstLineChars="0"/>
              <w:jc w:val="center"/>
              <w:rPr>
                <w:rFonts w:eastAsia="宋体" w:cs="Times New Roman"/>
                <w:kern w:val="0"/>
                <w:sz w:val="21"/>
                <w:szCs w:val="21"/>
                <w:lang w:bidi="ar"/>
                <w14:ligatures w14:val="none"/>
              </w:rPr>
            </w:pPr>
            <w:r>
              <w:rPr>
                <w:rFonts w:eastAsia="宋体" w:cs="Times New Roman"/>
                <w:kern w:val="0"/>
                <w:sz w:val="21"/>
                <w:szCs w:val="21"/>
                <w:lang w:bidi="ar"/>
                <w14:ligatures w14:val="none"/>
              </w:rPr>
              <w:t>987.4</w:t>
            </w:r>
          </w:p>
        </w:tc>
        <w:tc>
          <w:tcPr>
            <w:tcW w:w="1521" w:type="dxa"/>
            <w:vAlign w:val="center"/>
          </w:tcPr>
          <w:p w14:paraId="7DF7354B">
            <w:pPr>
              <w:widowControl/>
              <w:spacing w:line="240" w:lineRule="atLeast"/>
              <w:ind w:firstLine="0" w:firstLineChars="0"/>
              <w:jc w:val="center"/>
              <w:rPr>
                <w:rFonts w:eastAsia="宋体" w:cs="Times New Roman"/>
                <w:kern w:val="0"/>
                <w:sz w:val="21"/>
                <w:szCs w:val="21"/>
                <w:lang w:bidi="ar"/>
                <w14:ligatures w14:val="none"/>
              </w:rPr>
            </w:pPr>
            <w:r>
              <w:rPr>
                <w:rFonts w:eastAsia="宋体" w:cs="Times New Roman"/>
                <w:kern w:val="0"/>
                <w:sz w:val="21"/>
                <w:szCs w:val="21"/>
                <w:lang w:bidi="ar"/>
                <w14:ligatures w14:val="none"/>
              </w:rPr>
              <w:t>88.83</w:t>
            </w:r>
          </w:p>
        </w:tc>
        <w:tc>
          <w:tcPr>
            <w:tcW w:w="1874" w:type="dxa"/>
            <w:noWrap/>
            <w:tcMar>
              <w:top w:w="15" w:type="dxa"/>
              <w:left w:w="15" w:type="dxa"/>
              <w:bottom w:w="0" w:type="dxa"/>
              <w:right w:w="15" w:type="dxa"/>
            </w:tcMar>
            <w:vAlign w:val="center"/>
          </w:tcPr>
          <w:p w14:paraId="0FC4680A">
            <w:pPr>
              <w:widowControl/>
              <w:spacing w:line="240" w:lineRule="atLeast"/>
              <w:ind w:firstLine="0" w:firstLineChars="0"/>
              <w:jc w:val="center"/>
              <w:rPr>
                <w:rFonts w:eastAsia="宋体" w:cs="Times New Roman"/>
                <w:kern w:val="0"/>
                <w:sz w:val="21"/>
                <w:szCs w:val="21"/>
                <w:lang w:bidi="ar"/>
                <w14:ligatures w14:val="none"/>
              </w:rPr>
            </w:pPr>
            <w:r>
              <w:rPr>
                <w:rFonts w:eastAsia="宋体" w:cs="Times New Roman"/>
                <w:kern w:val="0"/>
                <w:sz w:val="21"/>
                <w:szCs w:val="21"/>
                <w:lang w:bidi="ar"/>
                <w14:ligatures w14:val="none"/>
              </w:rPr>
              <w:t>372.5</w:t>
            </w:r>
          </w:p>
        </w:tc>
      </w:tr>
      <w:tr w14:paraId="4FE4D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647" w:type="dxa"/>
            <w:noWrap/>
            <w:tcMar>
              <w:top w:w="15" w:type="dxa"/>
              <w:left w:w="15" w:type="dxa"/>
              <w:bottom w:w="0" w:type="dxa"/>
              <w:right w:w="15" w:type="dxa"/>
            </w:tcMar>
            <w:vAlign w:val="center"/>
          </w:tcPr>
          <w:p w14:paraId="0541ED6A">
            <w:pPr>
              <w:widowControl/>
              <w:spacing w:line="240" w:lineRule="atLeast"/>
              <w:ind w:firstLine="0" w:firstLineChars="0"/>
              <w:jc w:val="center"/>
              <w:rPr>
                <w:rFonts w:eastAsia="宋体" w:cs="Times New Roman"/>
                <w:bCs/>
                <w:kern w:val="0"/>
                <w:sz w:val="21"/>
                <w:szCs w:val="21"/>
                <w14:ligatures w14:val="none"/>
              </w:rPr>
            </w:pPr>
            <w:r>
              <w:rPr>
                <w:rFonts w:eastAsia="宋体" w:cs="Times New Roman"/>
                <w:bCs/>
                <w:kern w:val="0"/>
                <w:sz w:val="21"/>
                <w:szCs w:val="21"/>
                <w14:ligatures w14:val="none"/>
              </w:rPr>
              <w:t>镁粉等</w:t>
            </w:r>
          </w:p>
        </w:tc>
        <w:tc>
          <w:tcPr>
            <w:tcW w:w="1560" w:type="dxa"/>
            <w:vAlign w:val="center"/>
          </w:tcPr>
          <w:p w14:paraId="4D3DC144">
            <w:pPr>
              <w:widowControl/>
              <w:spacing w:line="240" w:lineRule="atLeast"/>
              <w:ind w:firstLine="0" w:firstLineChars="0"/>
              <w:jc w:val="center"/>
              <w:rPr>
                <w:rFonts w:eastAsia="宋体" w:cs="Times New Roman"/>
                <w:kern w:val="0"/>
                <w:sz w:val="21"/>
                <w:szCs w:val="21"/>
                <w:lang w:bidi="ar"/>
                <w14:ligatures w14:val="none"/>
              </w:rPr>
            </w:pPr>
            <w:r>
              <w:rPr>
                <w:rFonts w:eastAsia="宋体" w:cs="Times New Roman"/>
                <w:kern w:val="0"/>
                <w:sz w:val="21"/>
                <w:szCs w:val="21"/>
                <w:lang w:bidi="ar"/>
                <w14:ligatures w14:val="none"/>
              </w:rPr>
              <w:t>0.57</w:t>
            </w:r>
          </w:p>
        </w:tc>
        <w:tc>
          <w:tcPr>
            <w:tcW w:w="1597" w:type="dxa"/>
            <w:noWrap/>
            <w:tcMar>
              <w:top w:w="15" w:type="dxa"/>
              <w:left w:w="15" w:type="dxa"/>
              <w:bottom w:w="0" w:type="dxa"/>
              <w:right w:w="15" w:type="dxa"/>
            </w:tcMar>
            <w:vAlign w:val="center"/>
          </w:tcPr>
          <w:p w14:paraId="552C2BAA">
            <w:pPr>
              <w:widowControl/>
              <w:spacing w:line="240" w:lineRule="atLeast"/>
              <w:ind w:firstLine="0" w:firstLineChars="0"/>
              <w:jc w:val="center"/>
              <w:rPr>
                <w:rFonts w:eastAsia="宋体" w:cs="Times New Roman"/>
                <w:kern w:val="0"/>
                <w:sz w:val="21"/>
                <w:szCs w:val="21"/>
                <w:lang w:bidi="ar"/>
                <w14:ligatures w14:val="none"/>
              </w:rPr>
            </w:pPr>
            <w:r>
              <w:rPr>
                <w:rFonts w:eastAsia="宋体" w:cs="Times New Roman"/>
                <w:kern w:val="0"/>
                <w:sz w:val="21"/>
                <w:szCs w:val="21"/>
                <w:lang w:bidi="ar"/>
                <w14:ligatures w14:val="none"/>
              </w:rPr>
              <w:t>-43.0</w:t>
            </w:r>
          </w:p>
        </w:tc>
        <w:tc>
          <w:tcPr>
            <w:tcW w:w="1521" w:type="dxa"/>
            <w:vAlign w:val="center"/>
          </w:tcPr>
          <w:p w14:paraId="1A93EA0F">
            <w:pPr>
              <w:widowControl/>
              <w:spacing w:line="240" w:lineRule="atLeast"/>
              <w:ind w:firstLine="0" w:firstLineChars="0"/>
              <w:jc w:val="center"/>
              <w:rPr>
                <w:rFonts w:eastAsia="宋体" w:cs="Times New Roman"/>
                <w:kern w:val="0"/>
                <w:sz w:val="21"/>
                <w:szCs w:val="21"/>
                <w:lang w:bidi="ar"/>
                <w14:ligatures w14:val="none"/>
              </w:rPr>
            </w:pPr>
            <w:r>
              <w:rPr>
                <w:rFonts w:eastAsia="宋体" w:cs="Times New Roman"/>
                <w:kern w:val="0"/>
                <w:sz w:val="21"/>
                <w:szCs w:val="21"/>
                <w:lang w:bidi="ar"/>
                <w14:ligatures w14:val="none"/>
              </w:rPr>
              <w:t>2.76</w:t>
            </w:r>
          </w:p>
        </w:tc>
        <w:tc>
          <w:tcPr>
            <w:tcW w:w="1874" w:type="dxa"/>
            <w:noWrap/>
            <w:tcMar>
              <w:top w:w="15" w:type="dxa"/>
              <w:left w:w="15" w:type="dxa"/>
              <w:bottom w:w="0" w:type="dxa"/>
              <w:right w:w="15" w:type="dxa"/>
            </w:tcMar>
            <w:vAlign w:val="center"/>
          </w:tcPr>
          <w:p w14:paraId="3786F7FF">
            <w:pPr>
              <w:widowControl/>
              <w:spacing w:line="240" w:lineRule="atLeast"/>
              <w:ind w:firstLine="0" w:firstLineChars="0"/>
              <w:jc w:val="center"/>
              <w:rPr>
                <w:rFonts w:eastAsia="宋体" w:cs="Times New Roman"/>
                <w:kern w:val="0"/>
                <w:sz w:val="21"/>
                <w:szCs w:val="21"/>
                <w:lang w:bidi="ar"/>
                <w14:ligatures w14:val="none"/>
              </w:rPr>
            </w:pPr>
            <w:r>
              <w:rPr>
                <w:rFonts w:eastAsia="宋体" w:cs="Times New Roman"/>
                <w:kern w:val="0"/>
                <w:sz w:val="21"/>
                <w:szCs w:val="21"/>
                <w:lang w:bidi="ar"/>
                <w14:ligatures w14:val="none"/>
              </w:rPr>
              <w:t>-76.6</w:t>
            </w:r>
          </w:p>
        </w:tc>
      </w:tr>
      <w:tr w14:paraId="7E9A1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647" w:type="dxa"/>
            <w:noWrap/>
            <w:tcMar>
              <w:top w:w="15" w:type="dxa"/>
              <w:left w:w="15" w:type="dxa"/>
              <w:bottom w:w="0" w:type="dxa"/>
              <w:right w:w="15" w:type="dxa"/>
            </w:tcMar>
            <w:vAlign w:val="center"/>
          </w:tcPr>
          <w:p w14:paraId="18B7C97A">
            <w:pPr>
              <w:widowControl/>
              <w:spacing w:line="240" w:lineRule="atLeast"/>
              <w:ind w:firstLine="0" w:firstLineChars="0"/>
              <w:jc w:val="center"/>
              <w:rPr>
                <w:rFonts w:eastAsia="宋体" w:cs="Times New Roman"/>
                <w:bCs/>
                <w:kern w:val="0"/>
                <w:sz w:val="21"/>
                <w:szCs w:val="21"/>
                <w14:ligatures w14:val="none"/>
              </w:rPr>
            </w:pPr>
            <w:r>
              <w:rPr>
                <w:rFonts w:eastAsia="宋体" w:cs="Times New Roman"/>
                <w:bCs/>
                <w:kern w:val="0"/>
                <w:sz w:val="21"/>
                <w:szCs w:val="21"/>
                <w14:ligatures w14:val="none"/>
              </w:rPr>
              <w:t>锻轧镁</w:t>
            </w:r>
          </w:p>
        </w:tc>
        <w:tc>
          <w:tcPr>
            <w:tcW w:w="1560" w:type="dxa"/>
            <w:vAlign w:val="center"/>
          </w:tcPr>
          <w:p w14:paraId="5DB9048A">
            <w:pPr>
              <w:widowControl/>
              <w:spacing w:line="240" w:lineRule="atLeast"/>
              <w:ind w:firstLine="0" w:firstLineChars="0"/>
              <w:jc w:val="center"/>
              <w:rPr>
                <w:rFonts w:eastAsia="宋体" w:cs="Times New Roman"/>
                <w:kern w:val="0"/>
                <w:sz w:val="21"/>
                <w:szCs w:val="21"/>
                <w:lang w:bidi="ar"/>
                <w14:ligatures w14:val="none"/>
              </w:rPr>
            </w:pPr>
            <w:r>
              <w:rPr>
                <w:rFonts w:eastAsia="宋体" w:cs="Times New Roman"/>
                <w:kern w:val="0"/>
                <w:sz w:val="21"/>
                <w:szCs w:val="21"/>
                <w:lang w:bidi="ar"/>
                <w14:ligatures w14:val="none"/>
              </w:rPr>
              <w:t>2.82</w:t>
            </w:r>
          </w:p>
        </w:tc>
        <w:tc>
          <w:tcPr>
            <w:tcW w:w="1597" w:type="dxa"/>
            <w:noWrap/>
            <w:tcMar>
              <w:top w:w="15" w:type="dxa"/>
              <w:left w:w="15" w:type="dxa"/>
              <w:bottom w:w="0" w:type="dxa"/>
              <w:right w:w="15" w:type="dxa"/>
            </w:tcMar>
            <w:vAlign w:val="center"/>
          </w:tcPr>
          <w:p w14:paraId="1DF01D51">
            <w:pPr>
              <w:widowControl/>
              <w:spacing w:line="240" w:lineRule="atLeast"/>
              <w:ind w:firstLine="0" w:firstLineChars="0"/>
              <w:jc w:val="center"/>
              <w:rPr>
                <w:rFonts w:eastAsia="宋体" w:cs="Times New Roman"/>
                <w:kern w:val="0"/>
                <w:sz w:val="21"/>
                <w:szCs w:val="21"/>
                <w:lang w:bidi="ar"/>
                <w14:ligatures w14:val="none"/>
              </w:rPr>
            </w:pPr>
            <w:r>
              <w:rPr>
                <w:rFonts w:eastAsia="宋体" w:cs="Times New Roman"/>
                <w:kern w:val="0"/>
                <w:sz w:val="21"/>
                <w:szCs w:val="21"/>
                <w:lang w:bidi="ar"/>
                <w14:ligatures w14:val="none"/>
              </w:rPr>
              <w:t>-92.6</w:t>
            </w:r>
          </w:p>
        </w:tc>
        <w:tc>
          <w:tcPr>
            <w:tcW w:w="1521" w:type="dxa"/>
            <w:vAlign w:val="center"/>
          </w:tcPr>
          <w:p w14:paraId="1FA17795">
            <w:pPr>
              <w:widowControl/>
              <w:spacing w:line="240" w:lineRule="atLeast"/>
              <w:ind w:firstLine="0" w:firstLineChars="0"/>
              <w:jc w:val="center"/>
              <w:rPr>
                <w:rFonts w:eastAsia="宋体" w:cs="Times New Roman"/>
                <w:kern w:val="0"/>
                <w:sz w:val="21"/>
                <w:szCs w:val="21"/>
                <w:lang w:bidi="ar"/>
                <w14:ligatures w14:val="none"/>
              </w:rPr>
            </w:pPr>
            <w:r>
              <w:rPr>
                <w:rFonts w:eastAsia="宋体" w:cs="Times New Roman"/>
                <w:kern w:val="0"/>
                <w:sz w:val="21"/>
                <w:szCs w:val="21"/>
                <w:lang w:bidi="ar"/>
                <w14:ligatures w14:val="none"/>
              </w:rPr>
              <w:t>41.50</w:t>
            </w:r>
          </w:p>
        </w:tc>
        <w:tc>
          <w:tcPr>
            <w:tcW w:w="1874" w:type="dxa"/>
            <w:noWrap/>
            <w:tcMar>
              <w:top w:w="15" w:type="dxa"/>
              <w:left w:w="15" w:type="dxa"/>
              <w:bottom w:w="0" w:type="dxa"/>
              <w:right w:w="15" w:type="dxa"/>
            </w:tcMar>
            <w:vAlign w:val="center"/>
          </w:tcPr>
          <w:p w14:paraId="107549BA">
            <w:pPr>
              <w:widowControl/>
              <w:spacing w:line="240" w:lineRule="atLeast"/>
              <w:ind w:firstLine="0" w:firstLineChars="0"/>
              <w:jc w:val="center"/>
              <w:rPr>
                <w:rFonts w:eastAsia="宋体" w:cs="Times New Roman"/>
                <w:kern w:val="0"/>
                <w:sz w:val="21"/>
                <w:szCs w:val="21"/>
                <w:lang w:bidi="ar"/>
                <w14:ligatures w14:val="none"/>
              </w:rPr>
            </w:pPr>
            <w:r>
              <w:rPr>
                <w:rFonts w:eastAsia="宋体" w:cs="Times New Roman"/>
                <w:kern w:val="0"/>
                <w:sz w:val="21"/>
                <w:szCs w:val="21"/>
                <w:lang w:bidi="ar"/>
                <w14:ligatures w14:val="none"/>
              </w:rPr>
              <w:t>-54.7</w:t>
            </w:r>
          </w:p>
        </w:tc>
      </w:tr>
      <w:tr w14:paraId="61B9F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647" w:type="dxa"/>
            <w:noWrap/>
            <w:tcMar>
              <w:top w:w="15" w:type="dxa"/>
              <w:left w:w="15" w:type="dxa"/>
              <w:bottom w:w="0" w:type="dxa"/>
              <w:right w:w="15" w:type="dxa"/>
            </w:tcMar>
            <w:vAlign w:val="center"/>
          </w:tcPr>
          <w:p w14:paraId="78D8932F">
            <w:pPr>
              <w:widowControl/>
              <w:spacing w:line="240" w:lineRule="atLeast"/>
              <w:ind w:firstLine="0" w:firstLineChars="0"/>
              <w:jc w:val="center"/>
              <w:rPr>
                <w:rFonts w:eastAsia="宋体" w:cs="Times New Roman"/>
                <w:bCs/>
                <w:kern w:val="0"/>
                <w:sz w:val="21"/>
                <w:szCs w:val="21"/>
                <w14:ligatures w14:val="none"/>
              </w:rPr>
            </w:pPr>
            <w:r>
              <w:rPr>
                <w:rFonts w:eastAsia="宋体" w:cs="Times New Roman"/>
                <w:bCs/>
                <w:kern w:val="0"/>
                <w:sz w:val="21"/>
                <w:szCs w:val="21"/>
                <w14:ligatures w14:val="none"/>
              </w:rPr>
              <w:t>镁制品</w:t>
            </w:r>
          </w:p>
        </w:tc>
        <w:tc>
          <w:tcPr>
            <w:tcW w:w="1560" w:type="dxa"/>
            <w:vAlign w:val="center"/>
          </w:tcPr>
          <w:p w14:paraId="279363E4">
            <w:pPr>
              <w:widowControl/>
              <w:spacing w:line="240" w:lineRule="atLeast"/>
              <w:ind w:firstLine="0" w:firstLineChars="0"/>
              <w:jc w:val="center"/>
              <w:rPr>
                <w:rFonts w:eastAsia="宋体" w:cs="Times New Roman"/>
                <w:kern w:val="0"/>
                <w:sz w:val="21"/>
                <w:szCs w:val="21"/>
                <w:lang w:bidi="ar"/>
                <w14:ligatures w14:val="none"/>
              </w:rPr>
            </w:pPr>
            <w:r>
              <w:rPr>
                <w:rFonts w:eastAsia="宋体" w:cs="Times New Roman"/>
                <w:kern w:val="0"/>
                <w:sz w:val="21"/>
                <w:szCs w:val="21"/>
                <w:lang w:bidi="ar"/>
                <w14:ligatures w14:val="none"/>
              </w:rPr>
              <w:t>130.90</w:t>
            </w:r>
          </w:p>
        </w:tc>
        <w:tc>
          <w:tcPr>
            <w:tcW w:w="1597" w:type="dxa"/>
            <w:noWrap/>
            <w:tcMar>
              <w:top w:w="15" w:type="dxa"/>
              <w:left w:w="15" w:type="dxa"/>
              <w:bottom w:w="0" w:type="dxa"/>
              <w:right w:w="15" w:type="dxa"/>
            </w:tcMar>
            <w:vAlign w:val="center"/>
          </w:tcPr>
          <w:p w14:paraId="5C6BF85E">
            <w:pPr>
              <w:widowControl/>
              <w:spacing w:line="240" w:lineRule="atLeast"/>
              <w:ind w:firstLine="0" w:firstLineChars="0"/>
              <w:jc w:val="center"/>
              <w:rPr>
                <w:rFonts w:eastAsia="宋体" w:cs="Times New Roman"/>
                <w:kern w:val="0"/>
                <w:sz w:val="21"/>
                <w:szCs w:val="21"/>
                <w:lang w:bidi="ar"/>
                <w14:ligatures w14:val="none"/>
              </w:rPr>
            </w:pPr>
            <w:r>
              <w:rPr>
                <w:rFonts w:eastAsia="宋体" w:cs="Times New Roman"/>
                <w:kern w:val="0"/>
                <w:sz w:val="21"/>
                <w:szCs w:val="21"/>
                <w:lang w:bidi="ar"/>
                <w14:ligatures w14:val="none"/>
              </w:rPr>
              <w:t>-49.9</w:t>
            </w:r>
          </w:p>
        </w:tc>
        <w:tc>
          <w:tcPr>
            <w:tcW w:w="1521" w:type="dxa"/>
            <w:vAlign w:val="center"/>
          </w:tcPr>
          <w:p w14:paraId="3524267C">
            <w:pPr>
              <w:widowControl/>
              <w:spacing w:line="240" w:lineRule="atLeast"/>
              <w:ind w:firstLine="0" w:firstLineChars="0"/>
              <w:jc w:val="center"/>
              <w:rPr>
                <w:rFonts w:eastAsia="宋体" w:cs="Times New Roman"/>
                <w:kern w:val="0"/>
                <w:sz w:val="21"/>
                <w:szCs w:val="21"/>
                <w:lang w:bidi="ar"/>
                <w14:ligatures w14:val="none"/>
              </w:rPr>
            </w:pPr>
            <w:r>
              <w:rPr>
                <w:rFonts w:eastAsia="宋体" w:cs="Times New Roman"/>
                <w:kern w:val="0"/>
                <w:sz w:val="21"/>
                <w:szCs w:val="21"/>
                <w:lang w:bidi="ar"/>
                <w14:ligatures w14:val="none"/>
              </w:rPr>
              <w:t>521.47</w:t>
            </w:r>
          </w:p>
        </w:tc>
        <w:tc>
          <w:tcPr>
            <w:tcW w:w="1874" w:type="dxa"/>
            <w:noWrap/>
            <w:tcMar>
              <w:top w:w="15" w:type="dxa"/>
              <w:left w:w="15" w:type="dxa"/>
              <w:bottom w:w="0" w:type="dxa"/>
              <w:right w:w="15" w:type="dxa"/>
            </w:tcMar>
            <w:vAlign w:val="center"/>
          </w:tcPr>
          <w:p w14:paraId="46E531F2">
            <w:pPr>
              <w:widowControl/>
              <w:spacing w:line="240" w:lineRule="atLeast"/>
              <w:ind w:firstLine="0" w:firstLineChars="0"/>
              <w:jc w:val="center"/>
              <w:rPr>
                <w:rFonts w:eastAsia="宋体" w:cs="Times New Roman"/>
                <w:kern w:val="0"/>
                <w:sz w:val="21"/>
                <w:szCs w:val="21"/>
                <w:lang w:bidi="ar"/>
                <w14:ligatures w14:val="none"/>
              </w:rPr>
            </w:pPr>
            <w:r>
              <w:rPr>
                <w:rFonts w:eastAsia="宋体" w:cs="Times New Roman"/>
                <w:kern w:val="0"/>
                <w:sz w:val="21"/>
                <w:szCs w:val="21"/>
                <w:lang w:bidi="ar"/>
                <w14:ligatures w14:val="none"/>
              </w:rPr>
              <w:t>-14.1</w:t>
            </w:r>
          </w:p>
        </w:tc>
      </w:tr>
      <w:tr w14:paraId="66179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647" w:type="dxa"/>
            <w:noWrap/>
            <w:tcMar>
              <w:top w:w="15" w:type="dxa"/>
              <w:left w:w="15" w:type="dxa"/>
              <w:bottom w:w="0" w:type="dxa"/>
              <w:right w:w="15" w:type="dxa"/>
            </w:tcMar>
            <w:vAlign w:val="center"/>
          </w:tcPr>
          <w:p w14:paraId="35F98E12">
            <w:pPr>
              <w:widowControl/>
              <w:spacing w:line="240" w:lineRule="atLeast"/>
              <w:ind w:firstLine="0" w:firstLineChars="0"/>
              <w:jc w:val="center"/>
              <w:rPr>
                <w:rFonts w:eastAsia="宋体" w:cs="Times New Roman"/>
                <w:bCs/>
                <w:kern w:val="0"/>
                <w:sz w:val="21"/>
                <w:szCs w:val="21"/>
                <w14:ligatures w14:val="none"/>
              </w:rPr>
            </w:pPr>
            <w:r>
              <w:rPr>
                <w:rFonts w:eastAsia="宋体" w:cs="Times New Roman"/>
                <w:bCs/>
                <w:kern w:val="0"/>
                <w:sz w:val="21"/>
                <w:szCs w:val="21"/>
                <w14:ligatures w14:val="none"/>
              </w:rPr>
              <w:t>合计</w:t>
            </w:r>
          </w:p>
        </w:tc>
        <w:tc>
          <w:tcPr>
            <w:tcW w:w="1560" w:type="dxa"/>
            <w:vAlign w:val="center"/>
          </w:tcPr>
          <w:p w14:paraId="41CC066E">
            <w:pPr>
              <w:widowControl/>
              <w:spacing w:line="240" w:lineRule="atLeast"/>
              <w:ind w:firstLine="0" w:firstLineChars="0"/>
              <w:jc w:val="center"/>
              <w:rPr>
                <w:rFonts w:eastAsia="宋体" w:cs="Times New Roman"/>
                <w:kern w:val="0"/>
                <w:sz w:val="21"/>
                <w:szCs w:val="21"/>
                <w:lang w:bidi="ar"/>
                <w14:ligatures w14:val="none"/>
              </w:rPr>
            </w:pPr>
            <w:r>
              <w:rPr>
                <w:rFonts w:eastAsia="宋体" w:cs="Times New Roman"/>
                <w:kern w:val="0"/>
                <w:sz w:val="21"/>
                <w:szCs w:val="21"/>
                <w:lang w:bidi="ar"/>
                <w14:ligatures w14:val="none"/>
              </w:rPr>
              <w:t>582.6</w:t>
            </w:r>
          </w:p>
        </w:tc>
        <w:tc>
          <w:tcPr>
            <w:tcW w:w="1597" w:type="dxa"/>
            <w:noWrap/>
            <w:tcMar>
              <w:top w:w="15" w:type="dxa"/>
              <w:left w:w="15" w:type="dxa"/>
              <w:bottom w:w="0" w:type="dxa"/>
              <w:right w:w="15" w:type="dxa"/>
            </w:tcMar>
            <w:vAlign w:val="center"/>
          </w:tcPr>
          <w:p w14:paraId="4B1F8526">
            <w:pPr>
              <w:widowControl/>
              <w:spacing w:line="240" w:lineRule="atLeast"/>
              <w:ind w:firstLine="0" w:firstLineChars="0"/>
              <w:jc w:val="center"/>
              <w:rPr>
                <w:rFonts w:eastAsia="宋体" w:cs="Times New Roman"/>
                <w:kern w:val="0"/>
                <w:sz w:val="21"/>
                <w:szCs w:val="21"/>
                <w:lang w:bidi="ar"/>
                <w14:ligatures w14:val="none"/>
              </w:rPr>
            </w:pPr>
            <w:r>
              <w:rPr>
                <w:rFonts w:eastAsia="宋体" w:cs="Times New Roman"/>
                <w:kern w:val="0"/>
                <w:sz w:val="21"/>
                <w:szCs w:val="21"/>
                <w:lang w:bidi="ar"/>
                <w14:ligatures w14:val="none"/>
              </w:rPr>
              <w:t>-28.9</w:t>
            </w:r>
          </w:p>
        </w:tc>
        <w:tc>
          <w:tcPr>
            <w:tcW w:w="1521" w:type="dxa"/>
            <w:vAlign w:val="center"/>
          </w:tcPr>
          <w:p w14:paraId="1343DED2">
            <w:pPr>
              <w:widowControl/>
              <w:spacing w:line="240" w:lineRule="atLeast"/>
              <w:ind w:firstLine="0" w:firstLineChars="0"/>
              <w:jc w:val="center"/>
              <w:rPr>
                <w:rFonts w:eastAsia="宋体" w:cs="Times New Roman"/>
                <w:kern w:val="0"/>
                <w:sz w:val="21"/>
                <w:szCs w:val="21"/>
                <w:lang w:bidi="ar"/>
                <w14:ligatures w14:val="none"/>
              </w:rPr>
            </w:pPr>
            <w:r>
              <w:rPr>
                <w:rFonts w:eastAsia="宋体" w:cs="Times New Roman"/>
                <w:kern w:val="0"/>
                <w:sz w:val="21"/>
                <w:szCs w:val="21"/>
                <w:lang w:bidi="ar"/>
                <w14:ligatures w14:val="none"/>
              </w:rPr>
              <w:t>671.67</w:t>
            </w:r>
          </w:p>
        </w:tc>
        <w:tc>
          <w:tcPr>
            <w:tcW w:w="1874" w:type="dxa"/>
            <w:noWrap/>
            <w:tcMar>
              <w:top w:w="15" w:type="dxa"/>
              <w:left w:w="15" w:type="dxa"/>
              <w:bottom w:w="0" w:type="dxa"/>
              <w:right w:w="15" w:type="dxa"/>
            </w:tcMar>
            <w:vAlign w:val="center"/>
          </w:tcPr>
          <w:p w14:paraId="2DC7D3DD">
            <w:pPr>
              <w:widowControl/>
              <w:spacing w:line="240" w:lineRule="atLeast"/>
              <w:ind w:firstLine="0" w:firstLineChars="0"/>
              <w:jc w:val="center"/>
              <w:rPr>
                <w:rFonts w:eastAsia="宋体" w:cs="Times New Roman"/>
                <w:kern w:val="0"/>
                <w:sz w:val="21"/>
                <w:szCs w:val="21"/>
                <w:lang w:bidi="ar"/>
                <w14:ligatures w14:val="none"/>
              </w:rPr>
            </w:pPr>
            <w:r>
              <w:rPr>
                <w:rFonts w:eastAsia="宋体" w:cs="Times New Roman"/>
                <w:kern w:val="0"/>
                <w:sz w:val="21"/>
                <w:szCs w:val="21"/>
                <w:lang w:bidi="ar"/>
                <w14:ligatures w14:val="none"/>
              </w:rPr>
              <w:t>-34.4</w:t>
            </w:r>
          </w:p>
        </w:tc>
      </w:tr>
    </w:tbl>
    <w:p w14:paraId="25796DAF">
      <w:pPr>
        <w:pStyle w:val="2"/>
        <w:ind w:firstLine="640"/>
      </w:pPr>
      <w:r>
        <w:rPr>
          <w:rFonts w:hint="eastAsia"/>
        </w:rPr>
        <w:t>三、应用领域关键技术获突破</w:t>
      </w:r>
    </w:p>
    <w:p w14:paraId="2A68A5AB">
      <w:pPr>
        <w:ind w:firstLine="600"/>
      </w:pPr>
      <w:r>
        <w:rPr>
          <w:rFonts w:hint="eastAsia"/>
        </w:rPr>
        <w:t>1.全球首批镁基固态储运氢车完成交付</w:t>
      </w:r>
    </w:p>
    <w:p w14:paraId="0BA85C94">
      <w:pPr>
        <w:ind w:firstLine="600"/>
      </w:pPr>
      <w:r>
        <w:rPr>
          <w:rFonts w:hint="eastAsia"/>
        </w:rPr>
        <w:t>全球首批镁基固态储运氢车（MH-100T）在上海汽车会展中心亮相。这辆镁基固态储运氢车长13.3米，最大储氢量可达1吨，车内装载了12个储氢容器，每个容器里面都装填了镁基固态储氢材料，从运输气体变成运输固体，可实现氢气的长距离、常温常压安全储运，并具备大容量、高密度、可长期循环储放氢的能力。10月18日，全球首批镁基固态储运氢车交付完成，该产品已获得中国船级社罐式集装箱检验认证。</w:t>
      </w:r>
    </w:p>
    <w:p w14:paraId="3AC2BB04">
      <w:pPr>
        <w:ind w:firstLine="600"/>
      </w:pPr>
      <w:r>
        <w:rPr>
          <w:rFonts w:hint="eastAsia"/>
        </w:rPr>
        <w:t>2.超大型镁合金汽车压铸件在重庆试制成功</w:t>
      </w:r>
    </w:p>
    <w:p w14:paraId="5B8D5B79">
      <w:pPr>
        <w:ind w:firstLine="600"/>
      </w:pPr>
      <w:r>
        <w:rPr>
          <w:rFonts w:hint="eastAsia"/>
        </w:rPr>
        <w:t>由重庆美利信科技股份有限公司、重庆大学国家镁中心、重庆博奥镁铝金属制造有限公司等单位联合开发，成功试制出镁合金超大型汽车压铸结构件，包含一体化车身铸件和电池箱盖两类超大型新能源汽车结构件，两个产品的投影面积均大于2.2平方米，是目前世界上最大的镁合金汽车压铸结构件。两个铸件相比原来铝合金铸件减重32%，展现出巨大的轻量化应用前景。</w:t>
      </w:r>
    </w:p>
    <w:p w14:paraId="335574B6">
      <w:pPr>
        <w:ind w:firstLine="600"/>
      </w:pPr>
      <w:r>
        <w:rPr>
          <w:rFonts w:hint="eastAsia"/>
        </w:rPr>
        <w:t>3.全球首款可降解纯镁骨钉完成临床试验病例入组</w:t>
      </w:r>
      <w:r>
        <w:fldChar w:fldCharType="begin"/>
      </w:r>
      <w:r>
        <w:instrText xml:space="preserve"> HYPERLINK "https://new.qq.com/omn/author/8QIf3n5f6YcUvjrQ7wI=" \t "https://new.qq.com/rain/a/_blank" </w:instrText>
      </w:r>
      <w:r>
        <w:fldChar w:fldCharType="separate"/>
      </w:r>
      <w:r>
        <w:fldChar w:fldCharType="end"/>
      </w:r>
    </w:p>
    <w:p w14:paraId="706B3C9C">
      <w:pPr>
        <w:ind w:firstLine="600"/>
      </w:pPr>
      <w:r>
        <w:rPr>
          <w:rFonts w:hint="eastAsia"/>
        </w:rPr>
        <w:t>宜安科技宣布全球首款可降解纯镁骨钉完成了临床试验病例入组。宜安科技用高纯镁材料加工而成的可降解镁骨内固定螺钉为世界首例，于2020年率先获得了CE认证。</w:t>
      </w:r>
    </w:p>
    <w:p w14:paraId="5D012C59">
      <w:pPr>
        <w:ind w:firstLine="600"/>
      </w:pPr>
      <w:r>
        <w:rPr>
          <w:rFonts w:hint="eastAsia"/>
        </w:rPr>
        <w:t>随着临床入组（184例）工作的完成，意味着可降解金属镁植入材料成功在</w:t>
      </w:r>
      <w:r>
        <w:rPr>
          <w:rFonts w:hint="eastAsia" w:ascii="微软雅黑" w:hAnsi="微软雅黑" w:eastAsia="微软雅黑" w:cs="微软雅黑"/>
        </w:rPr>
        <w:t>⼈</w:t>
      </w:r>
      <w:r>
        <w:rPr>
          <w:rFonts w:hint="eastAsia"/>
        </w:rPr>
        <w:t>体上实现批量临床使用，标志着生物可降解金属植入物产业化步入新阶段，具有里程碑意义。</w:t>
      </w:r>
    </w:p>
    <w:p w14:paraId="110F3FF5">
      <w:pPr>
        <w:ind w:firstLine="600"/>
      </w:pPr>
      <w:r>
        <w:rPr>
          <w:rFonts w:hint="eastAsia"/>
        </w:rPr>
        <w:t>4.中铝轻研成功铸造大规格镁合金锻件</w:t>
      </w:r>
    </w:p>
    <w:p w14:paraId="11154384">
      <w:pPr>
        <w:ind w:firstLine="600"/>
      </w:pPr>
      <w:r>
        <w:rPr>
          <w:rFonts w:hint="eastAsia"/>
        </w:rPr>
        <w:t>中铝郑州轻研合金科技有限公司成功锻造出规格为</w:t>
      </w:r>
      <w:r>
        <w:rPr>
          <w:rFonts w:ascii="Courier New" w:hAnsi="Courier New" w:cs="Courier New"/>
        </w:rPr>
        <w:t>ϕ</w:t>
      </w:r>
      <w:r>
        <w:rPr>
          <w:rFonts w:hint="eastAsia"/>
        </w:rPr>
        <w:t>2550*120mm的镁合金大锻板。该锻板采用半连续铸造的方式，制备出</w:t>
      </w:r>
      <w:r>
        <w:rPr>
          <w:rFonts w:ascii="Courier New" w:hAnsi="Courier New" w:cs="Courier New"/>
        </w:rPr>
        <w:t>ϕ</w:t>
      </w:r>
      <w:r>
        <w:rPr>
          <w:rFonts w:hint="eastAsia"/>
        </w:rPr>
        <w:t>700*3000mm大尺寸铸锭，铸锭断口无夹杂且恒温恒湿效果良好；内部组织均匀且细小；超声探伤可达</w:t>
      </w:r>
      <w:r>
        <w:rPr>
          <w:rFonts w:hint="eastAsia"/>
          <w:lang w:val="en-US" w:eastAsia="zh-CN"/>
        </w:rPr>
        <w:t>到</w:t>
      </w:r>
      <w:bookmarkStart w:id="0" w:name="_GoBack"/>
      <w:bookmarkEnd w:id="0"/>
      <w:r>
        <w:rPr>
          <w:rFonts w:hint="eastAsia"/>
        </w:rPr>
        <w:t>A级要求。</w:t>
      </w:r>
    </w:p>
    <w:p w14:paraId="64F22DFD">
      <w:pPr>
        <w:ind w:firstLine="600"/>
      </w:pPr>
      <w:r>
        <w:rPr>
          <w:rFonts w:hint="eastAsia"/>
        </w:rPr>
        <w:t>5.首批镁合金轻量化挂车完成严酷环境下煤炭运输实地营运测试</w:t>
      </w:r>
    </w:p>
    <w:p w14:paraId="39DB2C09">
      <w:pPr>
        <w:ind w:firstLine="600"/>
      </w:pPr>
      <w:r>
        <w:rPr>
          <w:rFonts w:hint="eastAsia"/>
        </w:rPr>
        <w:t>由</w:t>
      </w:r>
      <w:r>
        <w:fldChar w:fldCharType="begin"/>
      </w:r>
      <w:r>
        <w:instrText xml:space="preserve"> HYPERLINK "https://baike.baidu.com/item/%E8%A5%BF%E5%AE%89%E4%BA%A4%E9%80%9A%E5%A4%A7%E5%AD%A6/165226?fromModule=lemma_inlink" \t "https://baike.baidu.com/item/%E9%95%81%E5%90%88%E9%87%91%E8%BD%BB%E9%87%8F%E5%8C%96%E6%8C%82%E8%BD%A6/_blank" </w:instrText>
      </w:r>
      <w:r>
        <w:fldChar w:fldCharType="separate"/>
      </w:r>
      <w:r>
        <w:rPr>
          <w:rFonts w:hint="eastAsia"/>
        </w:rPr>
        <w:t>西安交通大学</w:t>
      </w:r>
      <w:r>
        <w:rPr>
          <w:rFonts w:hint="eastAsia"/>
        </w:rPr>
        <w:fldChar w:fldCharType="end"/>
      </w:r>
      <w:r>
        <w:rPr>
          <w:rFonts w:hint="eastAsia"/>
        </w:rPr>
        <w:t>陕西省镁基新材料工程研究中心与</w:t>
      </w:r>
      <w:r>
        <w:fldChar w:fldCharType="begin"/>
      </w:r>
      <w:r>
        <w:instrText xml:space="preserve"> HYPERLINK "https://baike.baidu.com/item/%E9%99%95%E6%B1%BD%E9%9B%86%E5%9B%A2/12426320?fromModule=lemma_inlink" \t "https://baike.baidu.com/item/%E9%95%81%E5%90%88%E9%87%91%E8%BD%BB%E9%87%8F%E5%8C%96%E6%8C%82%E8%BD%A6/_blank" </w:instrText>
      </w:r>
      <w:r>
        <w:fldChar w:fldCharType="separate"/>
      </w:r>
      <w:r>
        <w:rPr>
          <w:rFonts w:hint="eastAsia"/>
        </w:rPr>
        <w:t>陕汽集团</w:t>
      </w:r>
      <w:r>
        <w:rPr>
          <w:rFonts w:hint="eastAsia"/>
        </w:rPr>
        <w:fldChar w:fldCharType="end"/>
      </w:r>
      <w:r>
        <w:rPr>
          <w:rFonts w:hint="eastAsia"/>
        </w:rPr>
        <w:t>德创未来汽车科技有限公司等合作研发的全国首辆镁合金轻量化挂车实现交付。单车镁合金用量超过800公斤，占比超过10%，最大单体镁合金制件尺寸为13米，相比原钢制方案综合减重近1吨。目前已完成低温下煤炭运输实地营运测试。</w:t>
      </w:r>
    </w:p>
    <w:p w14:paraId="79EFA62E">
      <w:pPr>
        <w:pStyle w:val="16"/>
      </w:pPr>
      <w:r>
        <w:rPr>
          <w:rFonts w:hint="eastAsia"/>
        </w:rPr>
        <w:t>表8  2019-2023年国内镁市场供求情况表  单位：万吨</w:t>
      </w:r>
    </w:p>
    <w:tbl>
      <w:tblPr>
        <w:tblStyle w:val="7"/>
        <w:tblW w:w="8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2"/>
        <w:gridCol w:w="1331"/>
        <w:gridCol w:w="1331"/>
        <w:gridCol w:w="1330"/>
        <w:gridCol w:w="1330"/>
        <w:gridCol w:w="1330"/>
      </w:tblGrid>
      <w:tr w14:paraId="277FF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82"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14:paraId="79C7269F">
            <w:pPr>
              <w:widowControl/>
              <w:tabs>
                <w:tab w:val="left" w:pos="559"/>
              </w:tabs>
              <w:spacing w:line="240" w:lineRule="atLeast"/>
              <w:ind w:firstLine="0" w:firstLineChars="0"/>
              <w:jc w:val="center"/>
              <w:rPr>
                <w:rFonts w:eastAsia="宋体" w:cs="Times New Roman"/>
                <w:b/>
                <w:bCs/>
                <w:color w:val="000000"/>
                <w:kern w:val="0"/>
                <w:sz w:val="21"/>
                <w:szCs w:val="21"/>
                <w14:ligatures w14:val="none"/>
              </w:rPr>
            </w:pPr>
            <w:r>
              <w:rPr>
                <w:rFonts w:eastAsia="宋体" w:cs="Times New Roman"/>
                <w:b/>
                <w:bCs/>
                <w:color w:val="000000"/>
                <w:kern w:val="0"/>
                <w:sz w:val="21"/>
                <w:szCs w:val="21"/>
                <w14:ligatures w14:val="none"/>
              </w:rPr>
              <w:t>年份</w:t>
            </w:r>
          </w:p>
        </w:tc>
        <w:tc>
          <w:tcPr>
            <w:tcW w:w="133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821A1F6">
            <w:pPr>
              <w:widowControl/>
              <w:tabs>
                <w:tab w:val="left" w:pos="559"/>
              </w:tabs>
              <w:spacing w:line="240" w:lineRule="atLeast"/>
              <w:ind w:firstLine="0" w:firstLineChars="0"/>
              <w:jc w:val="center"/>
              <w:rPr>
                <w:rFonts w:eastAsia="宋体" w:cs="Times New Roman"/>
                <w:b/>
                <w:bCs/>
                <w:color w:val="000000"/>
                <w:kern w:val="0"/>
                <w:sz w:val="21"/>
                <w:szCs w:val="21"/>
                <w14:ligatures w14:val="none"/>
              </w:rPr>
            </w:pPr>
            <w:r>
              <w:rPr>
                <w:rFonts w:eastAsia="宋体" w:cs="Times New Roman"/>
                <w:b/>
                <w:bCs/>
                <w:color w:val="000000"/>
                <w:kern w:val="0"/>
                <w:sz w:val="21"/>
                <w:szCs w:val="21"/>
                <w14:ligatures w14:val="none"/>
              </w:rPr>
              <w:t>2019年</w:t>
            </w:r>
          </w:p>
        </w:tc>
        <w:tc>
          <w:tcPr>
            <w:tcW w:w="133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D4F527A">
            <w:pPr>
              <w:widowControl/>
              <w:tabs>
                <w:tab w:val="left" w:pos="559"/>
              </w:tabs>
              <w:spacing w:line="240" w:lineRule="atLeast"/>
              <w:ind w:firstLine="0" w:firstLineChars="0"/>
              <w:jc w:val="center"/>
              <w:rPr>
                <w:rFonts w:eastAsia="宋体" w:cs="Times New Roman"/>
                <w:b/>
                <w:bCs/>
                <w:color w:val="000000"/>
                <w:kern w:val="0"/>
                <w:sz w:val="21"/>
                <w:szCs w:val="21"/>
                <w14:ligatures w14:val="none"/>
              </w:rPr>
            </w:pPr>
            <w:r>
              <w:rPr>
                <w:rFonts w:eastAsia="宋体" w:cs="Times New Roman"/>
                <w:b/>
                <w:bCs/>
                <w:color w:val="000000"/>
                <w:kern w:val="0"/>
                <w:sz w:val="21"/>
                <w:szCs w:val="21"/>
                <w14:ligatures w14:val="none"/>
              </w:rPr>
              <w:t>2020年</w:t>
            </w:r>
          </w:p>
        </w:tc>
        <w:tc>
          <w:tcPr>
            <w:tcW w:w="133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71BF2AE">
            <w:pPr>
              <w:widowControl/>
              <w:tabs>
                <w:tab w:val="left" w:pos="559"/>
              </w:tabs>
              <w:spacing w:line="240" w:lineRule="atLeast"/>
              <w:ind w:firstLine="0" w:firstLineChars="0"/>
              <w:jc w:val="center"/>
              <w:rPr>
                <w:rFonts w:eastAsia="宋体" w:cs="Times New Roman"/>
                <w:b/>
                <w:bCs/>
                <w:color w:val="000000"/>
                <w:kern w:val="0"/>
                <w:sz w:val="21"/>
                <w:szCs w:val="21"/>
                <w14:ligatures w14:val="none"/>
              </w:rPr>
            </w:pPr>
            <w:r>
              <w:rPr>
                <w:rFonts w:eastAsia="宋体" w:cs="Times New Roman"/>
                <w:b/>
                <w:bCs/>
                <w:color w:val="000000"/>
                <w:kern w:val="0"/>
                <w:sz w:val="21"/>
                <w:szCs w:val="21"/>
                <w14:ligatures w14:val="none"/>
              </w:rPr>
              <w:t>2021年</w:t>
            </w:r>
          </w:p>
        </w:tc>
        <w:tc>
          <w:tcPr>
            <w:tcW w:w="133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39C777">
            <w:pPr>
              <w:widowControl/>
              <w:tabs>
                <w:tab w:val="left" w:pos="559"/>
              </w:tabs>
              <w:spacing w:line="240" w:lineRule="atLeast"/>
              <w:ind w:firstLine="0" w:firstLineChars="0"/>
              <w:jc w:val="center"/>
              <w:rPr>
                <w:rFonts w:eastAsia="宋体" w:cs="Times New Roman"/>
                <w:b/>
                <w:bCs/>
                <w:color w:val="000000"/>
                <w:kern w:val="0"/>
                <w:sz w:val="21"/>
                <w:szCs w:val="21"/>
                <w14:ligatures w14:val="none"/>
              </w:rPr>
            </w:pPr>
            <w:r>
              <w:rPr>
                <w:rFonts w:eastAsia="宋体" w:cs="Times New Roman"/>
                <w:b/>
                <w:bCs/>
                <w:color w:val="000000"/>
                <w:kern w:val="0"/>
                <w:sz w:val="21"/>
                <w:szCs w:val="21"/>
                <w14:ligatures w14:val="none"/>
              </w:rPr>
              <w:t>2022年</w:t>
            </w:r>
          </w:p>
        </w:tc>
        <w:tc>
          <w:tcPr>
            <w:tcW w:w="133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1A5FA4C">
            <w:pPr>
              <w:widowControl/>
              <w:tabs>
                <w:tab w:val="left" w:pos="559"/>
              </w:tabs>
              <w:spacing w:line="240" w:lineRule="atLeast"/>
              <w:ind w:firstLine="0" w:firstLineChars="0"/>
              <w:jc w:val="center"/>
              <w:rPr>
                <w:rFonts w:eastAsia="宋体" w:cs="Times New Roman"/>
                <w:b/>
                <w:bCs/>
                <w:color w:val="000000"/>
                <w:kern w:val="0"/>
                <w:sz w:val="21"/>
                <w:szCs w:val="21"/>
                <w14:ligatures w14:val="none"/>
              </w:rPr>
            </w:pPr>
            <w:r>
              <w:rPr>
                <w:rFonts w:eastAsia="宋体" w:cs="Times New Roman"/>
                <w:b/>
                <w:bCs/>
                <w:color w:val="000000"/>
                <w:kern w:val="0"/>
                <w:sz w:val="21"/>
                <w:szCs w:val="21"/>
                <w14:ligatures w14:val="none"/>
              </w:rPr>
              <w:t>2023年</w:t>
            </w:r>
          </w:p>
        </w:tc>
      </w:tr>
      <w:tr w14:paraId="0068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066CAD">
            <w:pPr>
              <w:widowControl/>
              <w:tabs>
                <w:tab w:val="left" w:pos="559"/>
              </w:tabs>
              <w:spacing w:line="240" w:lineRule="atLeast"/>
              <w:ind w:firstLine="0" w:firstLineChars="0"/>
              <w:jc w:val="center"/>
              <w:rPr>
                <w:rFonts w:eastAsia="宋体" w:cs="Times New Roman"/>
                <w:bCs/>
                <w:color w:val="000000"/>
                <w:kern w:val="0"/>
                <w:sz w:val="21"/>
                <w:szCs w:val="21"/>
                <w14:ligatures w14:val="none"/>
              </w:rPr>
            </w:pPr>
            <w:r>
              <w:rPr>
                <w:rFonts w:eastAsia="宋体" w:cs="Times New Roman"/>
                <w:bCs/>
                <w:color w:val="000000"/>
                <w:kern w:val="0"/>
                <w:sz w:val="21"/>
                <w:szCs w:val="21"/>
                <w14:ligatures w14:val="none"/>
              </w:rPr>
              <w:t>产量</w:t>
            </w:r>
          </w:p>
        </w:tc>
        <w:tc>
          <w:tcPr>
            <w:tcW w:w="1331" w:type="dxa"/>
            <w:tcBorders>
              <w:top w:val="single" w:color="auto" w:sz="4" w:space="0"/>
              <w:left w:val="single" w:color="auto" w:sz="4" w:space="0"/>
              <w:bottom w:val="single" w:color="auto" w:sz="4" w:space="0"/>
              <w:right w:val="single" w:color="auto" w:sz="4" w:space="0"/>
            </w:tcBorders>
            <w:vAlign w:val="center"/>
          </w:tcPr>
          <w:p w14:paraId="58841E8F">
            <w:pPr>
              <w:tabs>
                <w:tab w:val="left" w:pos="559"/>
              </w:tabs>
              <w:spacing w:line="240" w:lineRule="atLeast"/>
              <w:ind w:firstLine="0" w:firstLineChars="0"/>
              <w:jc w:val="center"/>
              <w:rPr>
                <w:rFonts w:eastAsia="宋体" w:cs="Times New Roman"/>
                <w:bCs/>
                <w:color w:val="000000"/>
                <w:sz w:val="21"/>
                <w:szCs w:val="21"/>
                <w14:ligatures w14:val="none"/>
              </w:rPr>
            </w:pPr>
            <w:r>
              <w:rPr>
                <w:rFonts w:eastAsia="宋体" w:cs="Times New Roman"/>
                <w:bCs/>
                <w:color w:val="000000"/>
                <w:sz w:val="21"/>
                <w:szCs w:val="21"/>
                <w14:ligatures w14:val="none"/>
              </w:rPr>
              <w:t>96.85</w:t>
            </w:r>
          </w:p>
        </w:tc>
        <w:tc>
          <w:tcPr>
            <w:tcW w:w="1331" w:type="dxa"/>
            <w:tcBorders>
              <w:top w:val="single" w:color="auto" w:sz="4" w:space="0"/>
              <w:left w:val="single" w:color="auto" w:sz="4" w:space="0"/>
              <w:bottom w:val="single" w:color="auto" w:sz="4" w:space="0"/>
              <w:right w:val="single" w:color="auto" w:sz="4" w:space="0"/>
            </w:tcBorders>
            <w:vAlign w:val="center"/>
          </w:tcPr>
          <w:p w14:paraId="5F953B93">
            <w:pPr>
              <w:tabs>
                <w:tab w:val="left" w:pos="559"/>
              </w:tabs>
              <w:spacing w:line="240" w:lineRule="atLeast"/>
              <w:ind w:firstLine="0" w:firstLineChars="0"/>
              <w:jc w:val="center"/>
              <w:rPr>
                <w:rFonts w:eastAsia="宋体" w:cs="Times New Roman"/>
                <w:bCs/>
                <w:color w:val="000000"/>
                <w:sz w:val="21"/>
                <w:szCs w:val="21"/>
                <w14:ligatures w14:val="none"/>
              </w:rPr>
            </w:pPr>
            <w:r>
              <w:rPr>
                <w:rFonts w:eastAsia="宋体" w:cs="Times New Roman"/>
                <w:bCs/>
                <w:color w:val="000000"/>
                <w:sz w:val="21"/>
                <w:szCs w:val="21"/>
                <w14:ligatures w14:val="none"/>
              </w:rPr>
              <w:t>96.10</w:t>
            </w:r>
          </w:p>
        </w:tc>
        <w:tc>
          <w:tcPr>
            <w:tcW w:w="1330" w:type="dxa"/>
            <w:tcBorders>
              <w:top w:val="single" w:color="auto" w:sz="4" w:space="0"/>
              <w:left w:val="single" w:color="auto" w:sz="4" w:space="0"/>
              <w:bottom w:val="single" w:color="auto" w:sz="4" w:space="0"/>
              <w:right w:val="single" w:color="auto" w:sz="4" w:space="0"/>
            </w:tcBorders>
            <w:vAlign w:val="center"/>
          </w:tcPr>
          <w:p w14:paraId="7B1B5841">
            <w:pPr>
              <w:tabs>
                <w:tab w:val="left" w:pos="559"/>
              </w:tabs>
              <w:spacing w:line="240" w:lineRule="atLeast"/>
              <w:ind w:firstLine="0" w:firstLineChars="0"/>
              <w:jc w:val="center"/>
              <w:rPr>
                <w:rFonts w:eastAsia="宋体" w:cs="Times New Roman"/>
                <w:bCs/>
                <w:color w:val="000000"/>
                <w:sz w:val="21"/>
                <w:szCs w:val="21"/>
                <w14:ligatures w14:val="none"/>
              </w:rPr>
            </w:pPr>
            <w:r>
              <w:rPr>
                <w:rFonts w:eastAsia="宋体" w:cs="Times New Roman"/>
                <w:bCs/>
                <w:color w:val="000000"/>
                <w:sz w:val="21"/>
                <w:szCs w:val="21"/>
                <w14:ligatures w14:val="none"/>
              </w:rPr>
              <w:t>94.88</w:t>
            </w:r>
          </w:p>
        </w:tc>
        <w:tc>
          <w:tcPr>
            <w:tcW w:w="1330" w:type="dxa"/>
            <w:tcBorders>
              <w:top w:val="single" w:color="auto" w:sz="4" w:space="0"/>
              <w:left w:val="single" w:color="auto" w:sz="4" w:space="0"/>
              <w:bottom w:val="single" w:color="auto" w:sz="4" w:space="0"/>
              <w:right w:val="single" w:color="auto" w:sz="4" w:space="0"/>
            </w:tcBorders>
            <w:vAlign w:val="center"/>
          </w:tcPr>
          <w:p w14:paraId="6315BE5B">
            <w:pPr>
              <w:tabs>
                <w:tab w:val="left" w:pos="559"/>
              </w:tabs>
              <w:spacing w:line="240" w:lineRule="atLeast"/>
              <w:ind w:firstLine="0" w:firstLineChars="0"/>
              <w:jc w:val="center"/>
              <w:rPr>
                <w:rFonts w:eastAsia="宋体" w:cs="Times New Roman"/>
                <w:bCs/>
                <w:color w:val="000000"/>
                <w:sz w:val="21"/>
                <w:szCs w:val="21"/>
                <w14:ligatures w14:val="none"/>
              </w:rPr>
            </w:pPr>
            <w:r>
              <w:rPr>
                <w:rFonts w:eastAsia="宋体" w:cs="Times New Roman"/>
                <w:bCs/>
                <w:color w:val="000000"/>
                <w:sz w:val="21"/>
                <w:szCs w:val="21"/>
                <w14:ligatures w14:val="none"/>
              </w:rPr>
              <w:t>93.33</w:t>
            </w:r>
          </w:p>
        </w:tc>
        <w:tc>
          <w:tcPr>
            <w:tcW w:w="1330" w:type="dxa"/>
            <w:tcBorders>
              <w:top w:val="single" w:color="auto" w:sz="4" w:space="0"/>
              <w:left w:val="single" w:color="auto" w:sz="4" w:space="0"/>
              <w:bottom w:val="single" w:color="auto" w:sz="4" w:space="0"/>
              <w:right w:val="single" w:color="auto" w:sz="4" w:space="0"/>
            </w:tcBorders>
            <w:vAlign w:val="center"/>
          </w:tcPr>
          <w:p w14:paraId="543495EE">
            <w:pPr>
              <w:tabs>
                <w:tab w:val="left" w:pos="559"/>
              </w:tabs>
              <w:spacing w:line="240" w:lineRule="atLeast"/>
              <w:ind w:firstLine="0" w:firstLineChars="0"/>
              <w:jc w:val="center"/>
              <w:rPr>
                <w:rFonts w:eastAsia="宋体" w:cs="Times New Roman"/>
                <w:bCs/>
                <w:color w:val="000000"/>
                <w:sz w:val="21"/>
                <w:szCs w:val="21"/>
                <w14:ligatures w14:val="none"/>
              </w:rPr>
            </w:pPr>
            <w:r>
              <w:rPr>
                <w:rFonts w:eastAsia="宋体" w:cs="Times New Roman"/>
                <w:bCs/>
                <w:color w:val="000000"/>
                <w:sz w:val="21"/>
                <w:szCs w:val="21"/>
                <w14:ligatures w14:val="none"/>
              </w:rPr>
              <w:t>82.24</w:t>
            </w:r>
          </w:p>
        </w:tc>
      </w:tr>
      <w:tr w14:paraId="23D96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2A31B0">
            <w:pPr>
              <w:widowControl/>
              <w:tabs>
                <w:tab w:val="left" w:pos="559"/>
              </w:tabs>
              <w:spacing w:line="240" w:lineRule="atLeast"/>
              <w:ind w:firstLine="0" w:firstLineChars="0"/>
              <w:jc w:val="center"/>
              <w:rPr>
                <w:rFonts w:eastAsia="宋体" w:cs="Times New Roman"/>
                <w:bCs/>
                <w:color w:val="000000"/>
                <w:kern w:val="0"/>
                <w:sz w:val="21"/>
                <w:szCs w:val="21"/>
                <w14:ligatures w14:val="none"/>
              </w:rPr>
            </w:pPr>
            <w:r>
              <w:rPr>
                <w:rFonts w:eastAsia="宋体" w:cs="Times New Roman"/>
                <w:bCs/>
                <w:color w:val="000000"/>
                <w:kern w:val="0"/>
                <w:sz w:val="21"/>
                <w:szCs w:val="21"/>
                <w14:ligatures w14:val="none"/>
              </w:rPr>
              <w:t>出口量</w:t>
            </w:r>
          </w:p>
        </w:tc>
        <w:tc>
          <w:tcPr>
            <w:tcW w:w="1331" w:type="dxa"/>
            <w:tcBorders>
              <w:top w:val="single" w:color="auto" w:sz="4" w:space="0"/>
              <w:left w:val="single" w:color="auto" w:sz="4" w:space="0"/>
              <w:bottom w:val="single" w:color="auto" w:sz="4" w:space="0"/>
              <w:right w:val="single" w:color="auto" w:sz="4" w:space="0"/>
            </w:tcBorders>
            <w:vAlign w:val="center"/>
          </w:tcPr>
          <w:p w14:paraId="72C10D98">
            <w:pPr>
              <w:tabs>
                <w:tab w:val="left" w:pos="559"/>
              </w:tabs>
              <w:spacing w:line="240" w:lineRule="atLeast"/>
              <w:ind w:firstLine="0" w:firstLineChars="0"/>
              <w:jc w:val="center"/>
              <w:rPr>
                <w:rFonts w:eastAsia="宋体" w:cs="Times New Roman"/>
                <w:bCs/>
                <w:color w:val="000000"/>
                <w:sz w:val="21"/>
                <w:szCs w:val="21"/>
                <w14:ligatures w14:val="none"/>
              </w:rPr>
            </w:pPr>
            <w:r>
              <w:rPr>
                <w:rFonts w:eastAsia="宋体" w:cs="Times New Roman"/>
                <w:bCs/>
                <w:color w:val="000000"/>
                <w:sz w:val="21"/>
                <w:szCs w:val="21"/>
                <w14:ligatures w14:val="none"/>
              </w:rPr>
              <w:t>45.16</w:t>
            </w:r>
          </w:p>
        </w:tc>
        <w:tc>
          <w:tcPr>
            <w:tcW w:w="1331" w:type="dxa"/>
            <w:tcBorders>
              <w:top w:val="single" w:color="auto" w:sz="4" w:space="0"/>
              <w:left w:val="single" w:color="auto" w:sz="4" w:space="0"/>
              <w:bottom w:val="single" w:color="auto" w:sz="4" w:space="0"/>
              <w:right w:val="single" w:color="auto" w:sz="4" w:space="0"/>
            </w:tcBorders>
            <w:vAlign w:val="center"/>
          </w:tcPr>
          <w:p w14:paraId="73337494">
            <w:pPr>
              <w:tabs>
                <w:tab w:val="left" w:pos="559"/>
              </w:tabs>
              <w:spacing w:line="240" w:lineRule="atLeast"/>
              <w:ind w:firstLine="0" w:firstLineChars="0"/>
              <w:jc w:val="center"/>
              <w:rPr>
                <w:rFonts w:eastAsia="宋体" w:cs="Times New Roman"/>
                <w:bCs/>
                <w:color w:val="000000"/>
                <w:sz w:val="21"/>
                <w:szCs w:val="21"/>
                <w14:ligatures w14:val="none"/>
              </w:rPr>
            </w:pPr>
            <w:r>
              <w:rPr>
                <w:rFonts w:eastAsia="宋体" w:cs="Times New Roman"/>
                <w:bCs/>
                <w:color w:val="000000"/>
                <w:sz w:val="21"/>
                <w:szCs w:val="21"/>
                <w14:ligatures w14:val="none"/>
              </w:rPr>
              <w:t>39.38</w:t>
            </w:r>
          </w:p>
        </w:tc>
        <w:tc>
          <w:tcPr>
            <w:tcW w:w="1330" w:type="dxa"/>
            <w:tcBorders>
              <w:top w:val="single" w:color="auto" w:sz="4" w:space="0"/>
              <w:left w:val="single" w:color="auto" w:sz="4" w:space="0"/>
              <w:bottom w:val="single" w:color="auto" w:sz="4" w:space="0"/>
              <w:right w:val="single" w:color="auto" w:sz="4" w:space="0"/>
            </w:tcBorders>
            <w:vAlign w:val="center"/>
          </w:tcPr>
          <w:p w14:paraId="180C556B">
            <w:pPr>
              <w:tabs>
                <w:tab w:val="left" w:pos="559"/>
              </w:tabs>
              <w:spacing w:line="240" w:lineRule="atLeast"/>
              <w:ind w:firstLine="0" w:firstLineChars="0"/>
              <w:jc w:val="center"/>
              <w:rPr>
                <w:rFonts w:eastAsia="宋体" w:cs="Times New Roman"/>
                <w:bCs/>
                <w:color w:val="000000"/>
                <w:sz w:val="21"/>
                <w:szCs w:val="21"/>
                <w14:ligatures w14:val="none"/>
              </w:rPr>
            </w:pPr>
            <w:r>
              <w:rPr>
                <w:rFonts w:eastAsia="宋体" w:cs="Times New Roman"/>
                <w:bCs/>
                <w:color w:val="000000"/>
                <w:sz w:val="21"/>
                <w:szCs w:val="21"/>
                <w14:ligatures w14:val="none"/>
              </w:rPr>
              <w:t>47.72</w:t>
            </w:r>
          </w:p>
        </w:tc>
        <w:tc>
          <w:tcPr>
            <w:tcW w:w="1330" w:type="dxa"/>
            <w:tcBorders>
              <w:top w:val="single" w:color="auto" w:sz="4" w:space="0"/>
              <w:left w:val="single" w:color="auto" w:sz="4" w:space="0"/>
              <w:bottom w:val="single" w:color="auto" w:sz="4" w:space="0"/>
              <w:right w:val="single" w:color="auto" w:sz="4" w:space="0"/>
            </w:tcBorders>
            <w:vAlign w:val="center"/>
          </w:tcPr>
          <w:p w14:paraId="2C35A2E5">
            <w:pPr>
              <w:tabs>
                <w:tab w:val="left" w:pos="559"/>
              </w:tabs>
              <w:spacing w:line="240" w:lineRule="atLeast"/>
              <w:ind w:firstLine="0" w:firstLineChars="0"/>
              <w:jc w:val="center"/>
              <w:rPr>
                <w:rFonts w:eastAsia="宋体" w:cs="Times New Roman"/>
                <w:bCs/>
                <w:color w:val="000000"/>
                <w:sz w:val="21"/>
                <w:szCs w:val="21"/>
                <w14:ligatures w14:val="none"/>
              </w:rPr>
            </w:pPr>
            <w:r>
              <w:rPr>
                <w:rFonts w:eastAsia="宋体" w:cs="Times New Roman"/>
                <w:bCs/>
                <w:color w:val="000000"/>
                <w:sz w:val="21"/>
                <w:szCs w:val="21"/>
                <w14:ligatures w14:val="none"/>
              </w:rPr>
              <w:t>49.77</w:t>
            </w:r>
          </w:p>
        </w:tc>
        <w:tc>
          <w:tcPr>
            <w:tcW w:w="1330" w:type="dxa"/>
            <w:tcBorders>
              <w:top w:val="single" w:color="auto" w:sz="4" w:space="0"/>
              <w:left w:val="single" w:color="auto" w:sz="4" w:space="0"/>
              <w:bottom w:val="single" w:color="auto" w:sz="4" w:space="0"/>
              <w:right w:val="single" w:color="auto" w:sz="4" w:space="0"/>
            </w:tcBorders>
            <w:vAlign w:val="center"/>
          </w:tcPr>
          <w:p w14:paraId="20B6E770">
            <w:pPr>
              <w:tabs>
                <w:tab w:val="left" w:pos="559"/>
              </w:tabs>
              <w:spacing w:line="240" w:lineRule="atLeast"/>
              <w:ind w:firstLine="0" w:firstLineChars="0"/>
              <w:jc w:val="center"/>
              <w:rPr>
                <w:rFonts w:eastAsia="宋体" w:cs="Times New Roman"/>
                <w:bCs/>
                <w:color w:val="000000"/>
                <w:sz w:val="21"/>
                <w:szCs w:val="21"/>
                <w14:ligatures w14:val="none"/>
              </w:rPr>
            </w:pPr>
            <w:r>
              <w:rPr>
                <w:rFonts w:eastAsia="宋体" w:cs="Times New Roman"/>
                <w:bCs/>
                <w:color w:val="000000"/>
                <w:sz w:val="21"/>
                <w:szCs w:val="21"/>
                <w14:ligatures w14:val="none"/>
              </w:rPr>
              <w:t>40.47</w:t>
            </w:r>
          </w:p>
        </w:tc>
      </w:tr>
      <w:tr w14:paraId="0DD51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910557">
            <w:pPr>
              <w:widowControl/>
              <w:tabs>
                <w:tab w:val="left" w:pos="559"/>
              </w:tabs>
              <w:spacing w:line="240" w:lineRule="atLeast"/>
              <w:ind w:firstLine="0" w:firstLineChars="0"/>
              <w:jc w:val="center"/>
              <w:rPr>
                <w:rFonts w:eastAsia="宋体" w:cs="Times New Roman"/>
                <w:bCs/>
                <w:color w:val="000000" w:themeColor="text1"/>
                <w:kern w:val="0"/>
                <w:sz w:val="21"/>
                <w:szCs w:val="21"/>
                <w14:ligatures w14:val="none"/>
              </w:rPr>
            </w:pPr>
            <w:r>
              <w:rPr>
                <w:rFonts w:eastAsia="宋体" w:cs="Times New Roman"/>
                <w:bCs/>
                <w:color w:val="000000" w:themeColor="text1"/>
                <w:kern w:val="0"/>
                <w:sz w:val="21"/>
                <w:szCs w:val="21"/>
                <w14:ligatures w14:val="none"/>
              </w:rPr>
              <w:t>进口量</w:t>
            </w:r>
          </w:p>
        </w:tc>
        <w:tc>
          <w:tcPr>
            <w:tcW w:w="1331" w:type="dxa"/>
            <w:tcBorders>
              <w:top w:val="single" w:color="auto" w:sz="4" w:space="0"/>
              <w:left w:val="single" w:color="auto" w:sz="4" w:space="0"/>
              <w:bottom w:val="single" w:color="auto" w:sz="4" w:space="0"/>
              <w:right w:val="single" w:color="auto" w:sz="4" w:space="0"/>
            </w:tcBorders>
            <w:vAlign w:val="center"/>
          </w:tcPr>
          <w:p w14:paraId="6486D4A9">
            <w:pPr>
              <w:tabs>
                <w:tab w:val="left" w:pos="559"/>
              </w:tabs>
              <w:spacing w:line="240" w:lineRule="atLeast"/>
              <w:ind w:firstLine="0" w:firstLineChars="0"/>
              <w:jc w:val="center"/>
              <w:rPr>
                <w:rFonts w:eastAsia="宋体" w:cs="Times New Roman"/>
                <w:bCs/>
                <w:color w:val="000000" w:themeColor="text1"/>
                <w:sz w:val="21"/>
                <w:szCs w:val="21"/>
                <w14:ligatures w14:val="none"/>
              </w:rPr>
            </w:pPr>
            <w:r>
              <w:rPr>
                <w:rFonts w:eastAsia="宋体" w:cs="Times New Roman"/>
                <w:bCs/>
                <w:color w:val="000000" w:themeColor="text1"/>
                <w:sz w:val="21"/>
                <w:szCs w:val="21"/>
                <w14:ligatures w14:val="none"/>
              </w:rPr>
              <w:t>0.04</w:t>
            </w:r>
          </w:p>
        </w:tc>
        <w:tc>
          <w:tcPr>
            <w:tcW w:w="1331" w:type="dxa"/>
            <w:tcBorders>
              <w:top w:val="single" w:color="auto" w:sz="4" w:space="0"/>
              <w:left w:val="single" w:color="auto" w:sz="4" w:space="0"/>
              <w:bottom w:val="single" w:color="auto" w:sz="4" w:space="0"/>
              <w:right w:val="single" w:color="auto" w:sz="4" w:space="0"/>
            </w:tcBorders>
            <w:vAlign w:val="center"/>
          </w:tcPr>
          <w:p w14:paraId="2399537A">
            <w:pPr>
              <w:tabs>
                <w:tab w:val="left" w:pos="559"/>
              </w:tabs>
              <w:spacing w:line="240" w:lineRule="atLeast"/>
              <w:ind w:firstLine="0" w:firstLineChars="0"/>
              <w:jc w:val="center"/>
              <w:rPr>
                <w:rFonts w:eastAsia="宋体" w:cs="Times New Roman"/>
                <w:bCs/>
                <w:color w:val="000000" w:themeColor="text1"/>
                <w:sz w:val="21"/>
                <w:szCs w:val="21"/>
                <w14:ligatures w14:val="none"/>
              </w:rPr>
            </w:pPr>
            <w:r>
              <w:rPr>
                <w:rFonts w:eastAsia="宋体" w:cs="Times New Roman"/>
                <w:bCs/>
                <w:color w:val="000000" w:themeColor="text1"/>
                <w:sz w:val="21"/>
                <w:szCs w:val="21"/>
                <w14:ligatures w14:val="none"/>
              </w:rPr>
              <w:t>0.04</w:t>
            </w:r>
          </w:p>
        </w:tc>
        <w:tc>
          <w:tcPr>
            <w:tcW w:w="1330" w:type="dxa"/>
            <w:tcBorders>
              <w:top w:val="single" w:color="auto" w:sz="4" w:space="0"/>
              <w:left w:val="single" w:color="auto" w:sz="4" w:space="0"/>
              <w:bottom w:val="single" w:color="auto" w:sz="4" w:space="0"/>
              <w:right w:val="single" w:color="auto" w:sz="4" w:space="0"/>
            </w:tcBorders>
            <w:vAlign w:val="center"/>
          </w:tcPr>
          <w:p w14:paraId="4C24415E">
            <w:pPr>
              <w:tabs>
                <w:tab w:val="left" w:pos="559"/>
              </w:tabs>
              <w:spacing w:line="240" w:lineRule="atLeast"/>
              <w:ind w:firstLine="0" w:firstLineChars="0"/>
              <w:jc w:val="center"/>
              <w:rPr>
                <w:rFonts w:eastAsia="宋体" w:cs="Times New Roman"/>
                <w:bCs/>
                <w:color w:val="000000" w:themeColor="text1"/>
                <w:sz w:val="21"/>
                <w:szCs w:val="21"/>
                <w14:ligatures w14:val="none"/>
              </w:rPr>
            </w:pPr>
            <w:r>
              <w:rPr>
                <w:rFonts w:eastAsia="宋体" w:cs="Times New Roman"/>
                <w:bCs/>
                <w:color w:val="000000" w:themeColor="text1"/>
                <w:sz w:val="21"/>
                <w:szCs w:val="21"/>
                <w14:ligatures w14:val="none"/>
              </w:rPr>
              <w:t>0.04</w:t>
            </w:r>
          </w:p>
        </w:tc>
        <w:tc>
          <w:tcPr>
            <w:tcW w:w="1330" w:type="dxa"/>
            <w:tcBorders>
              <w:top w:val="single" w:color="auto" w:sz="4" w:space="0"/>
              <w:left w:val="single" w:color="auto" w:sz="4" w:space="0"/>
              <w:bottom w:val="single" w:color="auto" w:sz="4" w:space="0"/>
              <w:right w:val="single" w:color="auto" w:sz="4" w:space="0"/>
            </w:tcBorders>
            <w:vAlign w:val="center"/>
          </w:tcPr>
          <w:p w14:paraId="25EC8905">
            <w:pPr>
              <w:tabs>
                <w:tab w:val="left" w:pos="559"/>
              </w:tabs>
              <w:spacing w:line="240" w:lineRule="atLeast"/>
              <w:ind w:firstLine="0" w:firstLineChars="0"/>
              <w:jc w:val="center"/>
              <w:rPr>
                <w:rFonts w:eastAsia="宋体" w:cs="Times New Roman"/>
                <w:bCs/>
                <w:color w:val="000000" w:themeColor="text1"/>
                <w:sz w:val="21"/>
                <w:szCs w:val="21"/>
                <w14:ligatures w14:val="none"/>
              </w:rPr>
            </w:pPr>
            <w:r>
              <w:rPr>
                <w:rFonts w:eastAsia="宋体" w:cs="Times New Roman"/>
                <w:bCs/>
                <w:color w:val="000000" w:themeColor="text1"/>
                <w:sz w:val="21"/>
                <w:szCs w:val="21"/>
                <w14:ligatures w14:val="none"/>
              </w:rPr>
              <w:t>0.08</w:t>
            </w:r>
          </w:p>
        </w:tc>
        <w:tc>
          <w:tcPr>
            <w:tcW w:w="1330" w:type="dxa"/>
            <w:tcBorders>
              <w:top w:val="single" w:color="auto" w:sz="4" w:space="0"/>
              <w:left w:val="single" w:color="auto" w:sz="4" w:space="0"/>
              <w:bottom w:val="single" w:color="auto" w:sz="4" w:space="0"/>
              <w:right w:val="single" w:color="auto" w:sz="4" w:space="0"/>
            </w:tcBorders>
            <w:vAlign w:val="center"/>
          </w:tcPr>
          <w:p w14:paraId="7E513E6F">
            <w:pPr>
              <w:tabs>
                <w:tab w:val="left" w:pos="559"/>
              </w:tabs>
              <w:spacing w:line="240" w:lineRule="atLeast"/>
              <w:ind w:firstLine="0" w:firstLineChars="0"/>
              <w:jc w:val="center"/>
              <w:rPr>
                <w:rFonts w:eastAsia="宋体" w:cs="Times New Roman"/>
                <w:bCs/>
                <w:color w:val="000000" w:themeColor="text1"/>
                <w:sz w:val="21"/>
                <w:szCs w:val="21"/>
                <w14:ligatures w14:val="none"/>
              </w:rPr>
            </w:pPr>
            <w:r>
              <w:rPr>
                <w:rFonts w:eastAsia="宋体" w:cs="Times New Roman"/>
                <w:bCs/>
                <w:color w:val="000000" w:themeColor="text1"/>
                <w:sz w:val="21"/>
                <w:szCs w:val="21"/>
                <w14:ligatures w14:val="none"/>
              </w:rPr>
              <w:t>0.01</w:t>
            </w:r>
          </w:p>
        </w:tc>
      </w:tr>
      <w:tr w14:paraId="5B75E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AC09CC">
            <w:pPr>
              <w:widowControl/>
              <w:tabs>
                <w:tab w:val="left" w:pos="559"/>
              </w:tabs>
              <w:spacing w:line="240" w:lineRule="atLeast"/>
              <w:ind w:firstLine="0" w:firstLineChars="0"/>
              <w:jc w:val="center"/>
              <w:rPr>
                <w:rFonts w:eastAsia="宋体" w:cs="Times New Roman"/>
                <w:bCs/>
                <w:color w:val="000000"/>
                <w:kern w:val="0"/>
                <w:sz w:val="21"/>
                <w:szCs w:val="21"/>
                <w14:ligatures w14:val="none"/>
              </w:rPr>
            </w:pPr>
            <w:r>
              <w:rPr>
                <w:rFonts w:eastAsia="宋体" w:cs="Times New Roman"/>
                <w:bCs/>
                <w:color w:val="000000"/>
                <w:kern w:val="0"/>
                <w:sz w:val="21"/>
                <w:szCs w:val="21"/>
                <w14:ligatures w14:val="none"/>
              </w:rPr>
              <w:t>国内消费量</w:t>
            </w:r>
          </w:p>
        </w:tc>
        <w:tc>
          <w:tcPr>
            <w:tcW w:w="1331" w:type="dxa"/>
            <w:tcBorders>
              <w:top w:val="single" w:color="auto" w:sz="4" w:space="0"/>
              <w:left w:val="single" w:color="auto" w:sz="4" w:space="0"/>
              <w:bottom w:val="single" w:color="auto" w:sz="4" w:space="0"/>
              <w:right w:val="single" w:color="auto" w:sz="4" w:space="0"/>
            </w:tcBorders>
            <w:vAlign w:val="center"/>
          </w:tcPr>
          <w:p w14:paraId="3A009DB1">
            <w:pPr>
              <w:tabs>
                <w:tab w:val="left" w:pos="559"/>
              </w:tabs>
              <w:spacing w:line="240" w:lineRule="atLeast"/>
              <w:ind w:firstLine="0" w:firstLineChars="0"/>
              <w:jc w:val="center"/>
              <w:rPr>
                <w:rFonts w:eastAsia="宋体" w:cs="Times New Roman"/>
                <w:bCs/>
                <w:color w:val="000000"/>
                <w:sz w:val="21"/>
                <w:szCs w:val="21"/>
                <w14:ligatures w14:val="none"/>
              </w:rPr>
            </w:pPr>
            <w:r>
              <w:rPr>
                <w:rFonts w:eastAsia="宋体" w:cs="Times New Roman"/>
                <w:color w:val="000000"/>
                <w:kern w:val="0"/>
                <w:sz w:val="21"/>
                <w:szCs w:val="21"/>
                <w14:ligatures w14:val="none"/>
              </w:rPr>
              <w:t>48.58</w:t>
            </w:r>
          </w:p>
        </w:tc>
        <w:tc>
          <w:tcPr>
            <w:tcW w:w="1331" w:type="dxa"/>
            <w:tcBorders>
              <w:top w:val="single" w:color="auto" w:sz="4" w:space="0"/>
              <w:left w:val="single" w:color="auto" w:sz="4" w:space="0"/>
              <w:bottom w:val="single" w:color="auto" w:sz="4" w:space="0"/>
              <w:right w:val="single" w:color="auto" w:sz="4" w:space="0"/>
            </w:tcBorders>
            <w:vAlign w:val="center"/>
          </w:tcPr>
          <w:p w14:paraId="44AE6D30">
            <w:pPr>
              <w:tabs>
                <w:tab w:val="left" w:pos="559"/>
              </w:tabs>
              <w:spacing w:line="240" w:lineRule="atLeast"/>
              <w:ind w:firstLine="0" w:firstLineChars="0"/>
              <w:jc w:val="center"/>
              <w:rPr>
                <w:rFonts w:eastAsia="宋体" w:cs="Times New Roman"/>
                <w:color w:val="000000"/>
                <w:kern w:val="0"/>
                <w:sz w:val="21"/>
                <w:szCs w:val="21"/>
                <w14:ligatures w14:val="none"/>
              </w:rPr>
            </w:pPr>
            <w:r>
              <w:rPr>
                <w:rFonts w:eastAsia="宋体" w:cs="Times New Roman"/>
                <w:color w:val="000000"/>
                <w:kern w:val="0"/>
                <w:sz w:val="21"/>
                <w:szCs w:val="21"/>
                <w14:ligatures w14:val="none"/>
              </w:rPr>
              <w:t>54.13</w:t>
            </w:r>
          </w:p>
        </w:tc>
        <w:tc>
          <w:tcPr>
            <w:tcW w:w="1330" w:type="dxa"/>
            <w:tcBorders>
              <w:top w:val="single" w:color="auto" w:sz="4" w:space="0"/>
              <w:left w:val="single" w:color="auto" w:sz="4" w:space="0"/>
              <w:bottom w:val="single" w:color="auto" w:sz="4" w:space="0"/>
              <w:right w:val="single" w:color="auto" w:sz="4" w:space="0"/>
            </w:tcBorders>
            <w:vAlign w:val="center"/>
          </w:tcPr>
          <w:p w14:paraId="729F94C3">
            <w:pPr>
              <w:tabs>
                <w:tab w:val="left" w:pos="559"/>
              </w:tabs>
              <w:spacing w:line="240" w:lineRule="atLeast"/>
              <w:ind w:firstLine="0" w:firstLineChars="0"/>
              <w:jc w:val="center"/>
              <w:rPr>
                <w:rFonts w:eastAsia="宋体" w:cs="Times New Roman"/>
                <w:bCs/>
                <w:color w:val="000000"/>
                <w:sz w:val="21"/>
                <w:szCs w:val="21"/>
                <w14:ligatures w14:val="none"/>
              </w:rPr>
            </w:pPr>
            <w:r>
              <w:rPr>
                <w:rFonts w:eastAsia="宋体" w:cs="Times New Roman"/>
                <w:bCs/>
                <w:color w:val="000000"/>
                <w:sz w:val="21"/>
                <w:szCs w:val="21"/>
                <w14:ligatures w14:val="none"/>
              </w:rPr>
              <w:t>48.45</w:t>
            </w:r>
          </w:p>
        </w:tc>
        <w:tc>
          <w:tcPr>
            <w:tcW w:w="1330" w:type="dxa"/>
            <w:tcBorders>
              <w:top w:val="single" w:color="auto" w:sz="4" w:space="0"/>
              <w:left w:val="single" w:color="auto" w:sz="4" w:space="0"/>
              <w:bottom w:val="single" w:color="auto" w:sz="4" w:space="0"/>
              <w:right w:val="single" w:color="auto" w:sz="4" w:space="0"/>
            </w:tcBorders>
            <w:vAlign w:val="center"/>
          </w:tcPr>
          <w:p w14:paraId="6F1B043C">
            <w:pPr>
              <w:tabs>
                <w:tab w:val="left" w:pos="559"/>
              </w:tabs>
              <w:spacing w:line="240" w:lineRule="atLeast"/>
              <w:ind w:firstLine="0" w:firstLineChars="0"/>
              <w:jc w:val="center"/>
              <w:rPr>
                <w:rFonts w:eastAsia="宋体" w:cs="Times New Roman"/>
                <w:bCs/>
                <w:color w:val="000000"/>
                <w:sz w:val="21"/>
                <w:szCs w:val="21"/>
                <w14:ligatures w14:val="none"/>
              </w:rPr>
            </w:pPr>
            <w:r>
              <w:rPr>
                <w:rFonts w:eastAsia="宋体" w:cs="Times New Roman"/>
                <w:bCs/>
                <w:color w:val="000000"/>
                <w:sz w:val="21"/>
                <w:szCs w:val="21"/>
                <w14:ligatures w14:val="none"/>
              </w:rPr>
              <w:t>54.77</w:t>
            </w:r>
          </w:p>
        </w:tc>
        <w:tc>
          <w:tcPr>
            <w:tcW w:w="1330" w:type="dxa"/>
            <w:tcBorders>
              <w:top w:val="single" w:color="auto" w:sz="4" w:space="0"/>
              <w:left w:val="single" w:color="auto" w:sz="4" w:space="0"/>
              <w:bottom w:val="single" w:color="auto" w:sz="4" w:space="0"/>
              <w:right w:val="single" w:color="auto" w:sz="4" w:space="0"/>
            </w:tcBorders>
            <w:vAlign w:val="center"/>
          </w:tcPr>
          <w:p w14:paraId="7A7E5453">
            <w:pPr>
              <w:tabs>
                <w:tab w:val="left" w:pos="559"/>
              </w:tabs>
              <w:spacing w:line="240" w:lineRule="atLeast"/>
              <w:ind w:firstLine="0" w:firstLineChars="0"/>
              <w:jc w:val="center"/>
              <w:rPr>
                <w:rFonts w:eastAsia="宋体" w:cs="Times New Roman"/>
                <w:bCs/>
                <w:color w:val="000000"/>
                <w:sz w:val="21"/>
                <w:szCs w:val="21"/>
                <w14:ligatures w14:val="none"/>
              </w:rPr>
            </w:pPr>
            <w:r>
              <w:rPr>
                <w:rFonts w:eastAsia="宋体" w:cs="Times New Roman"/>
                <w:bCs/>
                <w:color w:val="000000"/>
                <w:sz w:val="21"/>
                <w:szCs w:val="21"/>
                <w14:ligatures w14:val="none"/>
              </w:rPr>
              <w:t>48.56</w:t>
            </w:r>
          </w:p>
        </w:tc>
      </w:tr>
    </w:tbl>
    <w:p w14:paraId="24535147">
      <w:pPr>
        <w:ind w:firstLine="600"/>
      </w:pPr>
    </w:p>
    <w:sectPr>
      <w:footerReference r:id="rId11"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EEDE7">
    <w:pPr>
      <w:pStyle w:val="5"/>
      <w:ind w:firstLine="0" w:firstLineChars="0"/>
      <w:jc w:val="center"/>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F6A85">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CF3BA">
    <w:pPr>
      <w:pStyle w:val="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6369799"/>
      <w:docPartObj>
        <w:docPartGallery w:val="autotext"/>
      </w:docPartObj>
    </w:sdtPr>
    <w:sdtEndPr>
      <w:rPr>
        <w:sz w:val="24"/>
        <w:szCs w:val="24"/>
      </w:rPr>
    </w:sdtEndPr>
    <w:sdtContent>
      <w:p w14:paraId="28EE5CF8">
        <w:pPr>
          <w:pStyle w:val="5"/>
          <w:ind w:firstLine="0" w:firstLineChars="0"/>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5D57A">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08422">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6BE8D">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6165EB"/>
    <w:rsid w:val="00046EB7"/>
    <w:rsid w:val="001D7356"/>
    <w:rsid w:val="001F04F4"/>
    <w:rsid w:val="00515754"/>
    <w:rsid w:val="005670A0"/>
    <w:rsid w:val="006165EB"/>
    <w:rsid w:val="00622C49"/>
    <w:rsid w:val="0081209E"/>
    <w:rsid w:val="00860176"/>
    <w:rsid w:val="0094509C"/>
    <w:rsid w:val="00976EC6"/>
    <w:rsid w:val="0099563F"/>
    <w:rsid w:val="00AA31DF"/>
    <w:rsid w:val="00AA3954"/>
    <w:rsid w:val="00B03DE9"/>
    <w:rsid w:val="00B946A4"/>
    <w:rsid w:val="00D45F7D"/>
    <w:rsid w:val="00DF69AE"/>
    <w:rsid w:val="00E83388"/>
    <w:rsid w:val="00F66147"/>
    <w:rsid w:val="1DFB55E8"/>
    <w:rsid w:val="5A4656C5"/>
    <w:rsid w:val="5F7D8B8E"/>
    <w:rsid w:val="749553FC"/>
    <w:rsid w:val="782F0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 w:cstheme="minorBidi"/>
      <w:kern w:val="2"/>
      <w:sz w:val="30"/>
      <w:szCs w:val="22"/>
      <w:lang w:val="en-US" w:eastAsia="zh-CN" w:bidi="ar-SA"/>
      <w14:ligatures w14:val="standardContextual"/>
    </w:rPr>
  </w:style>
  <w:style w:type="paragraph" w:styleId="2">
    <w:name w:val="heading 1"/>
    <w:basedOn w:val="1"/>
    <w:next w:val="1"/>
    <w:link w:val="13"/>
    <w:qFormat/>
    <w:uiPriority w:val="9"/>
    <w:pPr>
      <w:keepNext/>
      <w:keepLines/>
      <w:outlineLvl w:val="0"/>
    </w:pPr>
    <w:rPr>
      <w:rFonts w:eastAsia="黑体"/>
      <w:bCs/>
      <w:kern w:val="44"/>
      <w:sz w:val="32"/>
      <w:szCs w:val="44"/>
    </w:rPr>
  </w:style>
  <w:style w:type="paragraph" w:styleId="3">
    <w:name w:val="heading 2"/>
    <w:basedOn w:val="1"/>
    <w:next w:val="1"/>
    <w:link w:val="14"/>
    <w:unhideWhenUsed/>
    <w:qFormat/>
    <w:uiPriority w:val="9"/>
    <w:pPr>
      <w:keepNext/>
      <w:keepLines/>
      <w:outlineLvl w:val="1"/>
    </w:pPr>
    <w:rPr>
      <w:rFonts w:eastAsia="宋体" w:cstheme="majorBidi"/>
      <w:b/>
      <w:bCs/>
      <w:sz w:val="32"/>
      <w:szCs w:val="32"/>
    </w:rPr>
  </w:style>
  <w:style w:type="paragraph" w:styleId="4">
    <w:name w:val="heading 3"/>
    <w:basedOn w:val="1"/>
    <w:next w:val="1"/>
    <w:link w:val="15"/>
    <w:semiHidden/>
    <w:unhideWhenUsed/>
    <w:qFormat/>
    <w:uiPriority w:val="9"/>
    <w:pPr>
      <w:keepNext/>
      <w:keepLines/>
      <w:outlineLvl w:val="2"/>
    </w:pPr>
    <w:rPr>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tabs>
        <w:tab w:val="center" w:pos="4153"/>
        <w:tab w:val="right" w:pos="8306"/>
      </w:tabs>
      <w:snapToGrid w:val="0"/>
      <w:jc w:val="center"/>
    </w:pPr>
    <w:rPr>
      <w:sz w:val="18"/>
      <w:szCs w:val="18"/>
    </w:rPr>
  </w:style>
  <w:style w:type="table" w:styleId="8">
    <w:name w:val="Table Grid"/>
    <w:basedOn w:val="7"/>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paragraph" w:styleId="12">
    <w:name w:val="List Paragraph"/>
    <w:basedOn w:val="1"/>
    <w:qFormat/>
    <w:uiPriority w:val="34"/>
    <w:pPr>
      <w:ind w:firstLine="420"/>
    </w:pPr>
  </w:style>
  <w:style w:type="character" w:customStyle="1" w:styleId="13">
    <w:name w:val="标题 1 字符"/>
    <w:basedOn w:val="9"/>
    <w:link w:val="2"/>
    <w:qFormat/>
    <w:uiPriority w:val="9"/>
    <w:rPr>
      <w:rFonts w:ascii="Times New Roman" w:hAnsi="Times New Roman" w:eastAsia="黑体"/>
      <w:bCs/>
      <w:kern w:val="44"/>
      <w:sz w:val="32"/>
      <w:szCs w:val="44"/>
    </w:rPr>
  </w:style>
  <w:style w:type="character" w:customStyle="1" w:styleId="14">
    <w:name w:val="标题 2 字符"/>
    <w:basedOn w:val="9"/>
    <w:link w:val="3"/>
    <w:qFormat/>
    <w:uiPriority w:val="9"/>
    <w:rPr>
      <w:rFonts w:ascii="Times New Roman" w:hAnsi="Times New Roman" w:eastAsia="宋体" w:cstheme="majorBidi"/>
      <w:b/>
      <w:bCs/>
      <w:sz w:val="32"/>
      <w:szCs w:val="32"/>
    </w:rPr>
  </w:style>
  <w:style w:type="character" w:customStyle="1" w:styleId="15">
    <w:name w:val="标题 3 字符"/>
    <w:basedOn w:val="9"/>
    <w:link w:val="4"/>
    <w:semiHidden/>
    <w:qFormat/>
    <w:uiPriority w:val="9"/>
    <w:rPr>
      <w:rFonts w:ascii="Times New Roman" w:hAnsi="Times New Roman" w:eastAsia="仿宋"/>
      <w:b/>
      <w:bCs/>
      <w:sz w:val="32"/>
      <w:szCs w:val="32"/>
    </w:rPr>
  </w:style>
  <w:style w:type="paragraph" w:styleId="16">
    <w:name w:val="No Spacing"/>
    <w:qFormat/>
    <w:uiPriority w:val="1"/>
    <w:pPr>
      <w:widowControl w:val="0"/>
      <w:spacing w:line="560" w:lineRule="exact"/>
      <w:jc w:val="center"/>
    </w:pPr>
    <w:rPr>
      <w:rFonts w:ascii="Times New Roman" w:hAnsi="Times New Roman" w:eastAsia="宋体" w:cstheme="minorBidi"/>
      <w:b/>
      <w:kern w:val="2"/>
      <w:sz w:val="28"/>
      <w:szCs w:val="22"/>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4"/>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1721</Words>
  <Characters>2052</Characters>
  <Lines>42</Lines>
  <Paragraphs>11</Paragraphs>
  <TotalTime>25</TotalTime>
  <ScaleCrop>false</ScaleCrop>
  <LinksUpToDate>false</LinksUpToDate>
  <CharactersWithSpaces>2076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2024-11-30T15:03:00Z</dcterms:created>
  <dc:creator>Nanxuan Mei</dc:creator>
  <cp:lastModifiedBy>doro</cp:lastModifiedBy>
  <dcterms:modified xsi:type="dcterms:W3CDTF">2025-11-13T09:18:42Z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eyJoZGlkIjoiNDk5ZDNjNzgwMzZhY2Q4YWNiMDI3NDQzNDY4NmFmMjkiLCJ1c2VySWQiOiIxMDQ4MTQxNDYxIn0=</vt:lpwstr>
  </property>
  <property fmtid="{D5CDD505-2E9C-101B-9397-08002B2CF9AE}" pid="3" name="KSOProductBuildVer">
    <vt:lpwstr>2052-12.1.0.23542</vt:lpwstr>
  </property>
  <property fmtid="{D5CDD505-2E9C-101B-9397-08002B2CF9AE}" pid="4" name="ICV">
    <vt:lpwstr>A241961234D449908873C757C654746C_12</vt:lpwstr>
  </property>
</Properties>
</file>